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91F2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00CC39F5">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7EDE">
        <w:rPr>
          <w:rFonts w:ascii="GHEA Grapalat" w:hAnsi="GHEA Grapalat"/>
          <w:i w:val="0"/>
          <w:sz w:val="24"/>
          <w:szCs w:val="24"/>
          <w:lang w:val="en-US"/>
        </w:rPr>
        <w:t>27</w:t>
      </w:r>
      <w:r w:rsidRPr="009044F1">
        <w:rPr>
          <w:rFonts w:ascii="GHEA Grapalat" w:hAnsi="GHEA Grapalat"/>
          <w:i w:val="0"/>
          <w:sz w:val="24"/>
          <w:szCs w:val="24"/>
        </w:rPr>
        <w:t>" "</w:t>
      </w:r>
      <w:r w:rsidR="001D46A3" w:rsidRPr="001D46A3">
        <w:rPr>
          <w:rFonts w:ascii="GHEA Grapalat" w:hAnsi="GHEA Grapalat"/>
          <w:i w:val="0"/>
          <w:sz w:val="24"/>
          <w:szCs w:val="24"/>
        </w:rPr>
        <w:t>0</w:t>
      </w:r>
      <w:r w:rsidR="00FA7EDE">
        <w:rPr>
          <w:rFonts w:ascii="GHEA Grapalat" w:hAnsi="GHEA Grapalat"/>
          <w:i w:val="0"/>
          <w:sz w:val="24"/>
          <w:szCs w:val="24"/>
          <w:lang w:val="en-US"/>
        </w:rPr>
        <w:t>8</w:t>
      </w:r>
      <w:r w:rsidRPr="009044F1">
        <w:rPr>
          <w:rFonts w:ascii="GHEA Grapalat" w:hAnsi="GHEA Grapalat"/>
          <w:i w:val="0"/>
          <w:sz w:val="24"/>
          <w:szCs w:val="24"/>
        </w:rPr>
        <w:t>" 2</w:t>
      </w:r>
      <w:r w:rsidR="001D46A3" w:rsidRPr="001D46A3">
        <w:rPr>
          <w:rFonts w:ascii="GHEA Grapalat" w:hAnsi="GHEA Grapalat"/>
          <w:i w:val="0"/>
          <w:sz w:val="24"/>
          <w:szCs w:val="24"/>
        </w:rPr>
        <w:t xml:space="preserve">021 </w:t>
      </w:r>
      <w:r w:rsidRPr="009044F1">
        <w:rPr>
          <w:rFonts w:ascii="GHEA Grapalat" w:hAnsi="GHEA Grapalat"/>
          <w:i w:val="0"/>
          <w:sz w:val="24"/>
          <w:szCs w:val="24"/>
        </w:rPr>
        <w:t>года "</w:t>
      </w:r>
      <w:r w:rsidR="001D46A3" w:rsidRPr="001D46A3">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11C97">
        <w:rPr>
          <w:rFonts w:ascii="GHEA Grapalat" w:hAnsi="GHEA Grapalat"/>
          <w:i w:val="0"/>
          <w:sz w:val="24"/>
          <w:szCs w:val="24"/>
        </w:rPr>
        <w:t xml:space="preserve">HHPK-GHAPDZB- </w:t>
      </w:r>
      <w:r w:rsidR="00FA7EDE">
        <w:rPr>
          <w:rFonts w:ascii="GHEA Grapalat" w:hAnsi="GHEA Grapalat"/>
          <w:i w:val="0"/>
          <w:sz w:val="24"/>
          <w:szCs w:val="24"/>
        </w:rPr>
        <w:t>03/21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Default="00642EFE" w:rsidP="003D4B1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26E5">
        <w:rPr>
          <w:rFonts w:ascii="GHEA Grapalat" w:hAnsi="GHEA Grapalat"/>
          <w:i w:val="0"/>
          <w:sz w:val="24"/>
          <w:szCs w:val="24"/>
        </w:rPr>
        <w:t>ГНО</w:t>
      </w:r>
      <w:r w:rsidR="003D4B18" w:rsidRPr="003D4B18">
        <w:rPr>
          <w:rFonts w:ascii="GHEA Grapalat" w:hAnsi="GHEA Grapalat"/>
          <w:i w:val="0"/>
          <w:sz w:val="24"/>
          <w:szCs w:val="24"/>
        </w:rPr>
        <w:t xml:space="preserve"> </w:t>
      </w:r>
      <w:r w:rsidR="00456EBE" w:rsidRPr="005E5815">
        <w:rPr>
          <w:rFonts w:ascii="GHEA Grapalat" w:hAnsi="GHEA Grapalat"/>
          <w:i w:val="0"/>
          <w:lang w:val="af-ZA"/>
        </w:rPr>
        <w:t></w:t>
      </w:r>
      <w:r w:rsidR="003D4B18"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находящийся по адресу</w:t>
      </w:r>
      <w:r w:rsidR="003D4B18" w:rsidRPr="003D4B18">
        <w:t xml:space="preserve"> </w:t>
      </w:r>
      <w:r w:rsidR="003D4B18">
        <w:rPr>
          <w:rFonts w:ascii="GHEA Grapalat" w:hAnsi="GHEA Grapalat"/>
          <w:i w:val="0"/>
          <w:sz w:val="24"/>
          <w:szCs w:val="24"/>
        </w:rPr>
        <w:t xml:space="preserve">РА. г. Ереван, </w:t>
      </w:r>
      <w:r w:rsidR="003D4B18" w:rsidRPr="003D4B18">
        <w:rPr>
          <w:rFonts w:ascii="GHEA Grapalat" w:hAnsi="GHEA Grapalat"/>
          <w:i w:val="0"/>
          <w:sz w:val="24"/>
          <w:szCs w:val="24"/>
        </w:rPr>
        <w:t xml:space="preserve">Аршакуняц 23, </w:t>
      </w:r>
      <w:r w:rsidRPr="007B0562">
        <w:rPr>
          <w:rFonts w:ascii="GHEA Grapalat" w:hAnsi="GHEA Grapalat"/>
          <w:i w:val="0"/>
          <w:sz w:val="24"/>
          <w:szCs w:val="24"/>
        </w:rPr>
        <w:t xml:space="preserve">объявляет </w:t>
      </w:r>
      <w:r w:rsidR="00CC39F5">
        <w:rPr>
          <w:rFonts w:ascii="GHEA Grapalat" w:hAnsi="GHEA Grapalat"/>
          <w:i w:val="0"/>
          <w:sz w:val="24"/>
          <w:szCs w:val="24"/>
        </w:rPr>
        <w:t>запрос котировок</w:t>
      </w:r>
      <w:r w:rsidRPr="008030B6">
        <w:rPr>
          <w:rFonts w:ascii="GHEA Grapalat" w:hAnsi="GHEA Grapalat"/>
          <w:i w:val="0"/>
          <w:sz w:val="24"/>
          <w:szCs w:val="24"/>
        </w:rPr>
        <w:t>,</w:t>
      </w:r>
      <w:r w:rsidR="003D4B18">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817EC3" w:rsidRPr="00817EC3" w:rsidRDefault="00817EC3" w:rsidP="003D4B18">
      <w:pPr>
        <w:pStyle w:val="BodyTextIndent"/>
        <w:widowControl w:val="0"/>
        <w:spacing w:line="240" w:lineRule="auto"/>
        <w:ind w:firstLine="709"/>
        <w:jc w:val="left"/>
        <w:rPr>
          <w:rFonts w:ascii="GHEA Grapalat" w:hAnsi="GHEA Grapalat"/>
          <w:b/>
          <w:i w:val="0"/>
          <w:sz w:val="24"/>
          <w:szCs w:val="24"/>
        </w:rPr>
      </w:pPr>
      <w:r w:rsidRPr="00817EC3">
        <w:rPr>
          <w:rFonts w:ascii="GHEA Grapalat" w:hAnsi="GHEA Grapalat"/>
          <w:b/>
          <w:i w:val="0"/>
          <w:sz w:val="24"/>
          <w:szCs w:val="24"/>
        </w:rPr>
        <w:t>Процедура закупки осуществляется согласно части 6 статьи 15 Закона РА " О закупках:</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363DC" w:rsidP="00B46D58">
      <w:pPr>
        <w:pStyle w:val="BodyTextIndent"/>
        <w:widowControl w:val="0"/>
        <w:spacing w:line="240" w:lineRule="auto"/>
        <w:ind w:firstLine="0"/>
        <w:rPr>
          <w:rFonts w:ascii="GHEA Grapalat" w:hAnsi="GHEA Grapalat"/>
          <w:i w:val="0"/>
          <w:sz w:val="24"/>
          <w:szCs w:val="24"/>
        </w:rPr>
      </w:pPr>
      <w:r>
        <w:rPr>
          <w:rFonts w:ascii="GHEA Grapalat" w:hAnsi="GHEA Grapalat"/>
          <w:b/>
          <w:i w:val="0"/>
          <w:sz w:val="24"/>
          <w:szCs w:val="24"/>
        </w:rPr>
        <w:t>оборудование для обнаружения и анализа</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D4B18"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3D4B18" w:rsidRPr="003D4B18">
        <w:rPr>
          <w:rFonts w:ascii="GHEA Grapalat" w:hAnsi="GHEA Grapalat"/>
          <w:b/>
          <w:i w:val="0"/>
          <w:sz w:val="24"/>
          <w:szCs w:val="24"/>
        </w:rPr>
        <w:t>12:00</w:t>
      </w:r>
      <w:r w:rsidRPr="003D4B18">
        <w:rPr>
          <w:rFonts w:ascii="GHEA Grapalat" w:hAnsi="GHEA Grapalat"/>
          <w:b/>
          <w:i w:val="0"/>
          <w:sz w:val="24"/>
          <w:szCs w:val="24"/>
        </w:rPr>
        <w:t xml:space="preserve"> часов</w:t>
      </w:r>
      <w:r w:rsidR="00971F4A" w:rsidRPr="003D4B18">
        <w:rPr>
          <w:rFonts w:ascii="GHEA Grapalat" w:hAnsi="GHEA Grapalat"/>
          <w:b/>
          <w:i w:val="0"/>
          <w:sz w:val="24"/>
          <w:szCs w:val="24"/>
        </w:rPr>
        <w:t xml:space="preserve"> </w:t>
      </w:r>
      <w:r w:rsidR="003D4B18" w:rsidRPr="003D4B18">
        <w:rPr>
          <w:rFonts w:ascii="GHEA Grapalat" w:hAnsi="GHEA Grapalat"/>
          <w:b/>
          <w:i w:val="0"/>
          <w:sz w:val="24"/>
          <w:szCs w:val="24"/>
        </w:rPr>
        <w:t>7</w:t>
      </w:r>
      <w:r w:rsidRPr="003D4B1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D4B18" w:rsidRPr="003D4B18">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CC39F5">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3D4B18" w:rsidP="001516B2">
      <w:pPr>
        <w:pStyle w:val="BodyTextIndent"/>
        <w:widowControl w:val="0"/>
        <w:spacing w:after="160" w:line="240" w:lineRule="auto"/>
        <w:ind w:firstLine="0"/>
        <w:contextualSpacing/>
        <w:rPr>
          <w:rFonts w:ascii="GHEA Grapalat" w:hAnsi="GHEA Grapalat"/>
          <w:i w:val="0"/>
          <w:sz w:val="24"/>
          <w:szCs w:val="24"/>
        </w:rPr>
      </w:pPr>
      <w:r>
        <w:rPr>
          <w:rFonts w:ascii="GHEA Grapalat" w:hAnsi="GHEA Grapalat"/>
          <w:i w:val="0"/>
          <w:sz w:val="24"/>
          <w:szCs w:val="24"/>
        </w:rPr>
        <w:t xml:space="preserve">г. Ереван, </w:t>
      </w:r>
      <w:r w:rsidRPr="003D4B18">
        <w:rPr>
          <w:rFonts w:ascii="GHEA Grapalat" w:hAnsi="GHEA Grapalat"/>
          <w:i w:val="0"/>
          <w:sz w:val="24"/>
          <w:szCs w:val="24"/>
        </w:rPr>
        <w:t xml:space="preserve">Аршакуняц 23, </w:t>
      </w:r>
      <w:r w:rsidR="003F6ED1" w:rsidRPr="000F0CA8">
        <w:rPr>
          <w:rFonts w:ascii="GHEA Grapalat" w:hAnsi="GHEA Grapalat"/>
          <w:i w:val="0"/>
          <w:sz w:val="24"/>
          <w:szCs w:val="24"/>
        </w:rPr>
        <w:t xml:space="preserve">в документарной форме, </w:t>
      </w:r>
      <w:r w:rsidR="003F6ED1" w:rsidRPr="003D4B18">
        <w:rPr>
          <w:rFonts w:ascii="GHEA Grapalat" w:hAnsi="GHEA Grapalat"/>
          <w:b/>
          <w:i w:val="0"/>
          <w:sz w:val="24"/>
          <w:szCs w:val="24"/>
        </w:rPr>
        <w:t xml:space="preserve">до </w:t>
      </w:r>
      <w:r w:rsidRPr="003D4B18">
        <w:rPr>
          <w:rFonts w:ascii="GHEA Grapalat" w:hAnsi="GHEA Grapalat"/>
          <w:b/>
          <w:i w:val="0"/>
          <w:sz w:val="24"/>
          <w:szCs w:val="24"/>
        </w:rPr>
        <w:t xml:space="preserve">12:00 </w:t>
      </w:r>
      <w:r w:rsidR="003F6ED1" w:rsidRPr="003D4B18">
        <w:rPr>
          <w:rFonts w:ascii="GHEA Grapalat" w:hAnsi="GHEA Grapalat"/>
          <w:b/>
          <w:i w:val="0"/>
          <w:sz w:val="24"/>
          <w:szCs w:val="24"/>
        </w:rPr>
        <w:t xml:space="preserve">часов </w:t>
      </w:r>
      <w:r w:rsidRPr="003D4B18">
        <w:rPr>
          <w:rFonts w:ascii="GHEA Grapalat" w:hAnsi="GHEA Grapalat"/>
          <w:b/>
          <w:i w:val="0"/>
          <w:sz w:val="24"/>
          <w:szCs w:val="24"/>
        </w:rPr>
        <w:t>7</w:t>
      </w:r>
      <w:r w:rsidR="003F6ED1" w:rsidRPr="003D4B18">
        <w:rPr>
          <w:rFonts w:ascii="GHEA Grapalat" w:hAnsi="GHEA Grapalat"/>
          <w:b/>
          <w:i w:val="0"/>
          <w:sz w:val="24"/>
          <w:szCs w:val="24"/>
        </w:rPr>
        <w:t>-го дня</w:t>
      </w:r>
      <w:r w:rsidR="003F6ED1"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w:t>
      </w:r>
      <w:r w:rsidR="003F6ED1" w:rsidRPr="000F0CA8">
        <w:rPr>
          <w:rFonts w:ascii="GHEA Grapalat" w:hAnsi="GHEA Grapalat"/>
          <w:i w:val="0"/>
          <w:sz w:val="24"/>
          <w:szCs w:val="24"/>
        </w:rPr>
        <w:lastRenderedPageBreak/>
        <w:t>поданы также на английском или русско</w:t>
      </w:r>
      <w:r w:rsidR="003F6ED1">
        <w:rPr>
          <w:rFonts w:ascii="GHEA Grapalat" w:hAnsi="GHEA Grapalat"/>
          <w:i w:val="0"/>
          <w:sz w:val="24"/>
          <w:szCs w:val="24"/>
        </w:rPr>
        <w:t>м языке.</w:t>
      </w:r>
    </w:p>
    <w:p w:rsidR="003F6ED1" w:rsidRPr="003D4B18" w:rsidRDefault="003F6ED1" w:rsidP="001516B2">
      <w:pPr>
        <w:pStyle w:val="BodyTextIndent"/>
        <w:widowControl w:val="0"/>
        <w:spacing w:after="160"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D4B18">
        <w:rPr>
          <w:rFonts w:ascii="GHEA Grapalat" w:hAnsi="GHEA Grapalat"/>
          <w:i w:val="0"/>
          <w:sz w:val="24"/>
          <w:szCs w:val="24"/>
        </w:rPr>
        <w:t xml:space="preserve">г. Ереван, </w:t>
      </w:r>
      <w:r w:rsidR="003D4B18" w:rsidRPr="003D4B18">
        <w:rPr>
          <w:rFonts w:ascii="GHEA Grapalat" w:hAnsi="GHEA Grapalat"/>
          <w:i w:val="0"/>
          <w:sz w:val="24"/>
          <w:szCs w:val="24"/>
        </w:rPr>
        <w:t>Аршакуняц 23</w:t>
      </w:r>
      <w:r w:rsidRPr="000F0CA8">
        <w:rPr>
          <w:rFonts w:ascii="GHEA Grapalat" w:hAnsi="GHEA Grapalat"/>
          <w:i w:val="0"/>
          <w:sz w:val="24"/>
          <w:szCs w:val="24"/>
        </w:rPr>
        <w:t xml:space="preserve">, в </w:t>
      </w:r>
      <w:r w:rsidR="003D4B18" w:rsidRPr="003D4B18">
        <w:rPr>
          <w:rFonts w:ascii="GHEA Grapalat" w:hAnsi="GHEA Grapalat"/>
          <w:b/>
          <w:i w:val="0"/>
          <w:sz w:val="24"/>
          <w:szCs w:val="24"/>
        </w:rPr>
        <w:t xml:space="preserve">12:00 </w:t>
      </w:r>
      <w:r w:rsidRPr="003D4B18">
        <w:rPr>
          <w:rFonts w:ascii="GHEA Grapalat" w:hAnsi="GHEA Grapalat"/>
          <w:b/>
          <w:i w:val="0"/>
          <w:sz w:val="24"/>
          <w:szCs w:val="24"/>
        </w:rPr>
        <w:t>часов "</w:t>
      </w:r>
      <w:r w:rsidR="003D4B18" w:rsidRPr="003D4B18">
        <w:rPr>
          <w:rFonts w:ascii="GHEA Grapalat" w:hAnsi="GHEA Grapalat"/>
          <w:b/>
          <w:i w:val="0"/>
          <w:sz w:val="24"/>
          <w:szCs w:val="24"/>
        </w:rPr>
        <w:t>0</w:t>
      </w:r>
      <w:r w:rsidR="00702FC2">
        <w:rPr>
          <w:rFonts w:ascii="GHEA Grapalat" w:hAnsi="GHEA Grapalat"/>
          <w:b/>
          <w:i w:val="0"/>
          <w:sz w:val="24"/>
          <w:szCs w:val="24"/>
          <w:lang w:val="en-US"/>
        </w:rPr>
        <w:t>7</w:t>
      </w:r>
      <w:r w:rsidRPr="003D4B18">
        <w:rPr>
          <w:rFonts w:ascii="GHEA Grapalat" w:hAnsi="GHEA Grapalat"/>
          <w:b/>
          <w:i w:val="0"/>
          <w:sz w:val="24"/>
          <w:szCs w:val="24"/>
        </w:rPr>
        <w:t>" "</w:t>
      </w:r>
      <w:r w:rsidR="003D4B18" w:rsidRPr="003D4B18">
        <w:rPr>
          <w:rFonts w:ascii="GHEA Grapalat" w:hAnsi="GHEA Grapalat"/>
          <w:b/>
          <w:i w:val="0"/>
          <w:sz w:val="24"/>
          <w:szCs w:val="24"/>
        </w:rPr>
        <w:t>0</w:t>
      </w:r>
      <w:r w:rsidR="00FA7EDE">
        <w:rPr>
          <w:rFonts w:ascii="GHEA Grapalat" w:hAnsi="GHEA Grapalat"/>
          <w:b/>
          <w:i w:val="0"/>
          <w:sz w:val="24"/>
          <w:szCs w:val="24"/>
          <w:lang w:val="en-US"/>
        </w:rPr>
        <w:t>9</w:t>
      </w:r>
      <w:r w:rsidRPr="003D4B18">
        <w:rPr>
          <w:rFonts w:ascii="GHEA Grapalat" w:hAnsi="GHEA Grapalat"/>
          <w:b/>
          <w:i w:val="0"/>
          <w:sz w:val="24"/>
          <w:szCs w:val="24"/>
        </w:rPr>
        <w:t>" "</w:t>
      </w:r>
      <w:r w:rsidR="003D4B18" w:rsidRPr="003D4B18">
        <w:rPr>
          <w:rFonts w:ascii="GHEA Grapalat" w:hAnsi="GHEA Grapalat"/>
          <w:b/>
          <w:i w:val="0"/>
          <w:sz w:val="24"/>
          <w:szCs w:val="24"/>
        </w:rPr>
        <w:t>2021</w:t>
      </w:r>
      <w:r w:rsidRPr="003D4B18">
        <w:rPr>
          <w:rFonts w:ascii="GHEA Grapalat" w:hAnsi="GHEA Grapalat"/>
          <w:b/>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456EBE" w:rsidRDefault="00456EBE" w:rsidP="00B46D5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М. Арутюнян</w:t>
      </w:r>
      <w:r w:rsidR="00CC39F5">
        <w:rPr>
          <w:rFonts w:ascii="GHEA Grapalat" w:hAnsi="GHEA Grapalat"/>
          <w:i w:val="0"/>
          <w:sz w:val="24"/>
          <w:szCs w:val="24"/>
          <w:lang w:val="hy-AM"/>
        </w:rPr>
        <w:t>у</w:t>
      </w:r>
    </w:p>
    <w:p w:rsidR="00754697" w:rsidRPr="00CC39F5"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56EBE">
        <w:rPr>
          <w:rFonts w:ascii="GHEA Grapalat" w:hAnsi="GHEA Grapalat"/>
          <w:i w:val="0"/>
          <w:u w:val="single"/>
          <w:lang w:val="af-ZA"/>
        </w:rPr>
        <w:t xml:space="preserve">+374 </w:t>
      </w:r>
      <w:r w:rsidR="00CC39F5">
        <w:rPr>
          <w:rFonts w:ascii="GHEA Grapalat" w:hAnsi="GHEA Grapalat"/>
          <w:i w:val="0"/>
          <w:u w:val="single"/>
          <w:lang w:val="hy-AM"/>
        </w:rPr>
        <w:t>99 53 89 79</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56EBE" w:rsidRPr="00F22B3D">
        <w:rPr>
          <w:rFonts w:ascii="GHEA Grapalat" w:hAnsi="GHEA Grapalat"/>
          <w:i w:val="0"/>
          <w:lang w:val="af-ZA"/>
        </w:rPr>
        <w:t>merimharutyunyan@gmail.com</w:t>
      </w:r>
    </w:p>
    <w:p w:rsidR="00915A97" w:rsidRPr="00D5443D" w:rsidRDefault="00754697" w:rsidP="00456EBE">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91F2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31A1">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11C97">
        <w:rPr>
          <w:rFonts w:ascii="GHEA Grapalat" w:hAnsi="GHEA Grapalat"/>
          <w:i/>
        </w:rPr>
        <w:t xml:space="preserve">HHPK-GHAPDZB- </w:t>
      </w:r>
      <w:r w:rsidR="00FA7EDE">
        <w:rPr>
          <w:rFonts w:ascii="GHEA Grapalat" w:hAnsi="GHEA Grapalat"/>
          <w:i/>
        </w:rPr>
        <w:t>03/21</w:t>
      </w:r>
      <w:r w:rsidR="00096865" w:rsidRPr="009044F1">
        <w:rPr>
          <w:rFonts w:ascii="GHEA Grapalat" w:hAnsi="GHEA Grapalat"/>
          <w:i/>
        </w:rPr>
        <w:t xml:space="preserve"> </w:t>
      </w:r>
    </w:p>
    <w:p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291F25">
        <w:rPr>
          <w:rFonts w:ascii="GHEA Grapalat" w:hAnsi="GHEA Grapalat"/>
          <w:i/>
          <w:lang w:val="hy-AM"/>
        </w:rPr>
        <w:t>3</w:t>
      </w:r>
      <w:r w:rsidR="00096865" w:rsidRPr="009044F1">
        <w:rPr>
          <w:rFonts w:ascii="GHEA Grapalat" w:hAnsi="GHEA Grapalat"/>
          <w:i/>
        </w:rPr>
        <w:t xml:space="preserve"> от </w:t>
      </w:r>
      <w:r w:rsidR="00FA7EDE">
        <w:rPr>
          <w:rFonts w:ascii="GHEA Grapalat" w:hAnsi="GHEA Grapalat"/>
          <w:i/>
          <w:lang w:val="en-US"/>
        </w:rPr>
        <w:t>27.08</w:t>
      </w:r>
      <w:r w:rsidR="00291F25">
        <w:rPr>
          <w:rFonts w:ascii="GHEA Grapalat" w:hAnsi="GHEA Grapalat"/>
          <w:i/>
          <w:lang w:val="hy-AM"/>
        </w:rPr>
        <w:t>.</w:t>
      </w:r>
      <w:r w:rsidR="00096865" w:rsidRPr="009044F1">
        <w:rPr>
          <w:rFonts w:ascii="GHEA Grapalat" w:hAnsi="GHEA Grapalat"/>
          <w:i/>
        </w:rPr>
        <w:t>20</w:t>
      </w:r>
      <w:r w:rsidR="00291F25">
        <w:rPr>
          <w:rFonts w:ascii="GHEA Grapalat" w:hAnsi="GHEA Grapalat"/>
          <w:i/>
          <w:lang w:val="hy-AM"/>
        </w:rPr>
        <w:t>21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B11C97" w:rsidP="00B46D58">
      <w:pPr>
        <w:pStyle w:val="BodyText"/>
        <w:widowControl w:val="0"/>
        <w:spacing w:after="160"/>
        <w:ind w:right="-7" w:firstLine="567"/>
        <w:jc w:val="center"/>
        <w:rPr>
          <w:rFonts w:ascii="GHEA Grapalat" w:hAnsi="GHEA Grapalat"/>
        </w:rPr>
      </w:pPr>
      <w:r>
        <w:rPr>
          <w:rFonts w:ascii="GHEA Grapalat" w:hAnsi="GHEA Grapalat"/>
        </w:rPr>
        <w:t>ГН</w:t>
      </w:r>
      <w:r w:rsidR="00456EBE" w:rsidRPr="003D4B18">
        <w:rPr>
          <w:rFonts w:ascii="GHEA Grapalat" w:hAnsi="GHEA Grapalat"/>
        </w:rPr>
        <w:t>О</w:t>
      </w:r>
      <w:r w:rsidR="00456EBE" w:rsidRPr="003D4B18">
        <w:rPr>
          <w:rFonts w:ascii="GHEA Grapalat" w:hAnsi="GHEA Grapalat"/>
          <w:i/>
        </w:rPr>
        <w:t xml:space="preserve"> </w:t>
      </w:r>
      <w:r w:rsidR="00456EBE" w:rsidRPr="005E5815">
        <w:rPr>
          <w:rFonts w:ascii="GHEA Grapalat" w:hAnsi="GHEA Grapalat"/>
          <w:i/>
          <w:lang w:val="af-ZA"/>
        </w:rPr>
        <w:t></w:t>
      </w:r>
      <w:r w:rsidR="00456EBE" w:rsidRPr="003D4B18">
        <w:rPr>
          <w:rFonts w:ascii="GHEA Grapalat" w:hAnsi="GHEA Grapalat"/>
        </w:rPr>
        <w:t>экспертный центр Республики Армения»</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56EBE">
      <w:pPr>
        <w:pStyle w:val="BodyText"/>
        <w:widowControl w:val="0"/>
        <w:spacing w:after="160"/>
        <w:ind w:right="-7"/>
        <w:jc w:val="center"/>
        <w:rPr>
          <w:rFonts w:ascii="GHEA Grapalat" w:hAnsi="GHEA Grapalat"/>
        </w:rPr>
      </w:pPr>
      <w:r w:rsidRPr="009044F1">
        <w:rPr>
          <w:rFonts w:ascii="GHEA Grapalat" w:hAnsi="GHEA Grapalat"/>
        </w:rPr>
        <w:t xml:space="preserve">НА </w:t>
      </w:r>
      <w:r w:rsidR="00CC39F5">
        <w:rPr>
          <w:rFonts w:ascii="GHEA Grapalat" w:hAnsi="GHEA Grapalat"/>
        </w:rPr>
        <w:t>ЗАПРОС КОТИРОВОК</w:t>
      </w:r>
      <w:r w:rsidRPr="009044F1">
        <w:rPr>
          <w:rFonts w:ascii="GHEA Grapalat" w:hAnsi="GHEA Grapalat"/>
        </w:rPr>
        <w:t xml:space="preserve">, </w:t>
      </w:r>
      <w:r w:rsidR="00CC39F5" w:rsidRPr="00CC39F5">
        <w:rPr>
          <w:rFonts w:ascii="GHEA Grapalat" w:hAnsi="GHEA Grapalat" w:cs="Sylfaen"/>
        </w:rPr>
        <w:t xml:space="preserve">ОБЪЯВЛЕННЫЙ С ЦЕЛЬЮ ПРИОБРЕТЕНИЯ </w:t>
      </w:r>
      <w:r w:rsidR="001363DC">
        <w:rPr>
          <w:rFonts w:ascii="GHEA Grapalat" w:hAnsi="GHEA Grapalat" w:cs="Sylfaen"/>
        </w:rPr>
        <w:t>Оборудование для обнаружения и анализа</w:t>
      </w:r>
      <w:r w:rsidR="00F855E2">
        <w:rPr>
          <w:rFonts w:ascii="GHEA Grapalat" w:hAnsi="GHEA Grapalat" w:cs="Sylfaen"/>
          <w:lang w:val="en-US"/>
        </w:rPr>
        <w:t xml:space="preserve"> </w:t>
      </w:r>
      <w:r w:rsidR="00CC39F5" w:rsidRPr="00CC39F5">
        <w:rPr>
          <w:rFonts w:ascii="GHEA Grapalat" w:hAnsi="GHEA Grapalat" w:cs="Sylfaen"/>
        </w:rPr>
        <w:t xml:space="preserve">ДЛЯ НУЖД </w:t>
      </w:r>
      <w:r w:rsidR="00B11C97">
        <w:rPr>
          <w:rFonts w:ascii="GHEA Grapalat" w:hAnsi="GHEA Grapalat" w:cs="Sylfaen"/>
        </w:rPr>
        <w:t>ГН</w:t>
      </w:r>
      <w:r w:rsidR="00CC39F5" w:rsidRPr="00CC39F5">
        <w:rPr>
          <w:rFonts w:ascii="GHEA Grapalat" w:hAnsi="GHEA Grapalat" w:cs="Sylfaen"/>
        </w:rPr>
        <w:t>О ЭКСПЕРТНЫЙ ЦЕНТР РЕСПУБЛИКИ АРМЕНИЯ</w:t>
      </w:r>
      <w:r w:rsidR="00456EBE" w:rsidRPr="003D4B18">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CC39F5"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CC39F5" w:rsidRDefault="00160AE4" w:rsidP="00B46D58">
      <w:pPr>
        <w:widowControl w:val="0"/>
        <w:spacing w:after="160"/>
        <w:ind w:firstLine="567"/>
        <w:jc w:val="center"/>
        <w:rPr>
          <w:rFonts w:ascii="GHEA Grapalat" w:hAnsi="GHEA Grapalat"/>
          <w:b/>
        </w:rPr>
      </w:pPr>
    </w:p>
    <w:p w:rsidR="00160AE4" w:rsidRPr="00CC39F5" w:rsidRDefault="001363DC" w:rsidP="00CC39F5">
      <w:pPr>
        <w:widowControl w:val="0"/>
        <w:jc w:val="center"/>
        <w:rPr>
          <w:rFonts w:ascii="GHEA Grapalat" w:hAnsi="GHEA Grapalat"/>
          <w:b/>
        </w:rPr>
      </w:pPr>
      <w:r>
        <w:rPr>
          <w:rFonts w:ascii="GHEA Grapalat" w:hAnsi="GHEA Grapalat"/>
          <w:b/>
        </w:rPr>
        <w:t>Оборудование для обнаружения и анализа</w:t>
      </w:r>
      <w:r>
        <w:rPr>
          <w:rFonts w:ascii="GHEA Grapalat" w:hAnsi="GHEA Grapalat"/>
          <w:b/>
          <w:lang w:val="en-US"/>
        </w:rPr>
        <w:t xml:space="preserve"> </w:t>
      </w:r>
      <w:r w:rsidR="00CC39F5" w:rsidRPr="002E069D">
        <w:rPr>
          <w:rFonts w:ascii="GHEA Grapalat" w:hAnsi="GHEA Grapalat"/>
          <w:b/>
        </w:rPr>
        <w:t>ДЛЯ НУЖД</w:t>
      </w:r>
      <w:r w:rsidR="00B11C97">
        <w:rPr>
          <w:rFonts w:ascii="GHEA Grapalat" w:hAnsi="GHEA Grapalat"/>
          <w:b/>
        </w:rPr>
        <w:t xml:space="preserve"> ГН</w:t>
      </w:r>
      <w:r w:rsidR="00CC39F5" w:rsidRPr="00CC39F5">
        <w:rPr>
          <w:rFonts w:ascii="GHEA Grapalat" w:hAnsi="GHEA Grapalat"/>
          <w:b/>
        </w:rPr>
        <w:t>О ЭКСПЕРТНЫЙ ЦЕНТР РЕСПУБЛИКИ АРМЕНИЯ»</w:t>
      </w:r>
    </w:p>
    <w:p w:rsidR="00096865" w:rsidRPr="00CC39F5" w:rsidRDefault="00CC39F5" w:rsidP="00CC39F5">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CC39F5" w:rsidRDefault="00C67E80"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C39F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91F25">
        <w:rPr>
          <w:rFonts w:ascii="GHEA Grapalat" w:hAnsi="GHEA Grapalat"/>
          <w:spacing w:val="-6"/>
        </w:rPr>
        <w:t xml:space="preserve">О </w:t>
      </w:r>
      <w:r w:rsidR="00CC39F5">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B11C97">
        <w:rPr>
          <w:rFonts w:ascii="GHEA Grapalat" w:hAnsi="GHEA Grapalat"/>
          <w:spacing w:val="-6"/>
        </w:rPr>
        <w:t xml:space="preserve">HHPK-GHAPDZB- </w:t>
      </w:r>
      <w:r w:rsidR="00FA7EDE">
        <w:rPr>
          <w:rFonts w:ascii="GHEA Grapalat" w:hAnsi="GHEA Grapalat"/>
          <w:spacing w:val="-6"/>
        </w:rPr>
        <w:t>03/21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C39F5" w:rsidRPr="00CC39F5">
        <w:rPr>
          <w:rFonts w:ascii="GHEA Grapalat" w:hAnsi="GHEA Grapalat"/>
          <w:i/>
          <w:lang w:val="af-ZA"/>
        </w:rPr>
        <w:t xml:space="preserve"> </w:t>
      </w:r>
      <w:r w:rsidR="00CC39F5" w:rsidRPr="00F22B3D">
        <w:rPr>
          <w:rFonts w:ascii="GHEA Grapalat" w:hAnsi="GHEA Grapalat"/>
          <w:i/>
          <w:lang w:val="af-ZA"/>
        </w:rPr>
        <w:t>merimharutyunyan@gmail.com</w:t>
      </w:r>
      <w:r w:rsidR="00CC39F5"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11C97" w:rsidRPr="00B11C97">
        <w:t xml:space="preserve"> </w:t>
      </w:r>
      <w:r w:rsidR="001363DC">
        <w:rPr>
          <w:rFonts w:ascii="GHEA Grapalat" w:hAnsi="GHEA Grapalat"/>
          <w:i w:val="0"/>
          <w:sz w:val="24"/>
          <w:szCs w:val="24"/>
        </w:rPr>
        <w:t>оборудование для обнаружения и анализа</w:t>
      </w:r>
      <w:r w:rsidR="00B11C97" w:rsidRPr="00B11C97">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456EBE" w:rsidRPr="00456EBE">
        <w:rPr>
          <w:rFonts w:ascii="GHEA Grapalat" w:hAnsi="GHEA Grapalat"/>
          <w:i w:val="0"/>
          <w:sz w:val="24"/>
          <w:szCs w:val="24"/>
        </w:rPr>
        <w:t xml:space="preserve"> </w:t>
      </w:r>
      <w:r w:rsidR="00B11C97">
        <w:rPr>
          <w:rFonts w:ascii="GHEA Grapalat" w:hAnsi="GHEA Grapalat"/>
          <w:i w:val="0"/>
          <w:sz w:val="24"/>
          <w:szCs w:val="24"/>
        </w:rPr>
        <w:t>ГН</w:t>
      </w:r>
      <w:r w:rsidR="00456EBE" w:rsidRPr="003D4B18">
        <w:rPr>
          <w:rFonts w:ascii="GHEA Grapalat" w:hAnsi="GHEA Grapalat"/>
          <w:i w:val="0"/>
          <w:sz w:val="24"/>
          <w:szCs w:val="24"/>
        </w:rPr>
        <w:t xml:space="preserve">О </w:t>
      </w:r>
      <w:r w:rsidR="00456EBE" w:rsidRPr="005E5815">
        <w:rPr>
          <w:rFonts w:ascii="GHEA Grapalat" w:hAnsi="GHEA Grapalat"/>
          <w:i w:val="0"/>
          <w:lang w:val="af-ZA"/>
        </w:rPr>
        <w:t></w:t>
      </w:r>
      <w:r w:rsidR="00456EBE" w:rsidRPr="003D4B18">
        <w:rPr>
          <w:rFonts w:ascii="GHEA Grapalat" w:hAnsi="GHEA Grapalat"/>
          <w:i w:val="0"/>
          <w:sz w:val="24"/>
          <w:szCs w:val="24"/>
        </w:rPr>
        <w:t>экспертный центр Республики Армения»</w:t>
      </w:r>
      <w:r w:rsidRPr="009044F1">
        <w:rPr>
          <w:rFonts w:ascii="GHEA Grapalat" w:hAnsi="GHEA Grapalat"/>
          <w:i w:val="0"/>
          <w:sz w:val="24"/>
          <w:szCs w:val="24"/>
        </w:rPr>
        <w:t>", которые сгруппированы в лоты "</w:t>
      </w:r>
      <w:r w:rsidR="00FA7EDE">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91AEE" w:rsidRPr="009044F1" w:rsidTr="00DD67B9">
        <w:trPr>
          <w:jc w:val="center"/>
        </w:trPr>
        <w:tc>
          <w:tcPr>
            <w:tcW w:w="1530" w:type="dxa"/>
            <w:vAlign w:val="center"/>
          </w:tcPr>
          <w:p w:rsidR="00291AEE" w:rsidRDefault="00291AEE" w:rsidP="00291AEE">
            <w:pPr>
              <w:jc w:val="center"/>
              <w:rPr>
                <w:rFonts w:ascii="GHEA Grapalat" w:hAnsi="GHEA Grapalat" w:cs="Calibri"/>
                <w:sz w:val="22"/>
                <w:szCs w:val="22"/>
              </w:rPr>
            </w:pPr>
            <w:r>
              <w:rPr>
                <w:rFonts w:ascii="GHEA Grapalat" w:hAnsi="GHEA Grapalat" w:cs="Calibri"/>
                <w:sz w:val="22"/>
                <w:szCs w:val="22"/>
              </w:rPr>
              <w:t>1</w:t>
            </w:r>
          </w:p>
        </w:tc>
        <w:tc>
          <w:tcPr>
            <w:tcW w:w="7704" w:type="dxa"/>
          </w:tcPr>
          <w:p w:rsidR="00291AEE" w:rsidRPr="00992A1B" w:rsidRDefault="00FA7EDE" w:rsidP="00291AEE">
            <w:r w:rsidRPr="00FA7EDE">
              <w:t>Универсальное оборудование для аутентификации документов</w:t>
            </w:r>
          </w:p>
        </w:tc>
      </w:tr>
      <w:tr w:rsidR="00291AEE" w:rsidRPr="009044F1" w:rsidTr="00DD67B9">
        <w:trPr>
          <w:jc w:val="center"/>
        </w:trPr>
        <w:tc>
          <w:tcPr>
            <w:tcW w:w="1530" w:type="dxa"/>
            <w:vAlign w:val="center"/>
          </w:tcPr>
          <w:p w:rsidR="00291AEE" w:rsidRDefault="00291AEE" w:rsidP="00291AEE">
            <w:pPr>
              <w:jc w:val="center"/>
              <w:rPr>
                <w:rFonts w:ascii="GHEA Grapalat" w:hAnsi="GHEA Grapalat" w:cs="Calibri"/>
                <w:sz w:val="22"/>
                <w:szCs w:val="22"/>
              </w:rPr>
            </w:pPr>
            <w:r>
              <w:rPr>
                <w:rFonts w:ascii="GHEA Grapalat" w:hAnsi="GHEA Grapalat" w:cs="Calibri"/>
                <w:sz w:val="22"/>
                <w:szCs w:val="22"/>
              </w:rPr>
              <w:t>2</w:t>
            </w:r>
          </w:p>
        </w:tc>
        <w:tc>
          <w:tcPr>
            <w:tcW w:w="7704" w:type="dxa"/>
          </w:tcPr>
          <w:p w:rsidR="00291AEE" w:rsidRPr="00992A1B" w:rsidRDefault="001363DC" w:rsidP="00291AEE">
            <w:r w:rsidRPr="001363DC">
              <w:t>оборудование для обнаружения и анализа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30753" w:rsidRDefault="00096865" w:rsidP="00B46D58">
      <w:pPr>
        <w:widowControl w:val="0"/>
        <w:tabs>
          <w:tab w:val="left" w:pos="1134"/>
        </w:tabs>
        <w:spacing w:after="160"/>
        <w:ind w:firstLine="567"/>
        <w:jc w:val="both"/>
        <w:rPr>
          <w:rFonts w:ascii="GHEA Grapalat" w:hAnsi="GHEA Grapalat" w:cs="Arial Armenian"/>
        </w:rPr>
      </w:pPr>
      <w:r w:rsidRPr="00C30753">
        <w:rPr>
          <w:rFonts w:ascii="GHEA Grapalat" w:hAnsi="GHEA Grapalat"/>
        </w:rPr>
        <w:t>2.4</w:t>
      </w:r>
      <w:r w:rsidR="00D13662" w:rsidRPr="00C30753">
        <w:rPr>
          <w:rFonts w:ascii="GHEA Grapalat" w:hAnsi="GHEA Grapalat"/>
        </w:rPr>
        <w:t>.</w:t>
      </w:r>
      <w:r w:rsidR="00E1385B" w:rsidRPr="00C30753">
        <w:rPr>
          <w:rFonts w:ascii="GHEA Grapalat" w:hAnsi="GHEA Grapalat"/>
        </w:rPr>
        <w:tab/>
      </w:r>
      <w:r w:rsidRPr="00C30753">
        <w:rPr>
          <w:rFonts w:ascii="GHEA Grapalat" w:hAnsi="GHEA Grapalat"/>
        </w:rPr>
        <w:t>Участник</w:t>
      </w:r>
      <w:r w:rsidR="000C3F69" w:rsidRPr="00C30753">
        <w:rPr>
          <w:rFonts w:ascii="GHEA Grapalat" w:hAnsi="GHEA Grapalat"/>
        </w:rPr>
        <w:t>,</w:t>
      </w:r>
      <w:r w:rsidRPr="00C30753">
        <w:rPr>
          <w:rFonts w:ascii="GHEA Grapalat" w:hAnsi="GHEA Grapalat"/>
        </w:rPr>
        <w:t xml:space="preserve"> </w:t>
      </w:r>
      <w:r w:rsidR="002C1D72" w:rsidRPr="00C30753">
        <w:rPr>
          <w:rFonts w:ascii="GHEA Grapalat" w:hAnsi="GHEA Grapalat"/>
        </w:rPr>
        <w:t xml:space="preserve">в случае признания </w:t>
      </w:r>
      <w:r w:rsidR="00876D7D" w:rsidRPr="00C30753">
        <w:rPr>
          <w:rFonts w:ascii="GHEA Grapalat" w:hAnsi="GHEA Grapalat"/>
        </w:rPr>
        <w:t>ото</w:t>
      </w:r>
      <w:r w:rsidR="002C1D72" w:rsidRPr="00C30753">
        <w:rPr>
          <w:rFonts w:ascii="GHEA Grapalat" w:hAnsi="GHEA Grapalat"/>
        </w:rPr>
        <w:t>бранным участником</w:t>
      </w:r>
      <w:r w:rsidR="000C3F69" w:rsidRPr="00C30753">
        <w:rPr>
          <w:rFonts w:ascii="GHEA Grapalat" w:hAnsi="GHEA Grapalat"/>
        </w:rPr>
        <w:t>,</w:t>
      </w:r>
      <w:r w:rsidR="002C1D72" w:rsidRPr="00C30753">
        <w:rPr>
          <w:rFonts w:ascii="GHEA Grapalat" w:hAnsi="GHEA Grapalat"/>
        </w:rPr>
        <w:t xml:space="preserve"> в срок</w:t>
      </w:r>
      <w:r w:rsidR="00BB67B5" w:rsidRPr="00C30753">
        <w:rPr>
          <w:rFonts w:ascii="GHEA Grapalat" w:hAnsi="GHEA Grapalat"/>
        </w:rPr>
        <w:t>и</w:t>
      </w:r>
      <w:r w:rsidR="002C1D72" w:rsidRPr="00C30753">
        <w:rPr>
          <w:rFonts w:ascii="GHEA Grapalat" w:hAnsi="GHEA Grapalat"/>
        </w:rPr>
        <w:t xml:space="preserve"> и порядке, установленны</w:t>
      </w:r>
      <w:r w:rsidR="00180D64" w:rsidRPr="00C30753">
        <w:rPr>
          <w:rFonts w:ascii="GHEA Grapalat" w:hAnsi="GHEA Grapalat"/>
        </w:rPr>
        <w:t>ми</w:t>
      </w:r>
      <w:r w:rsidR="002C1D72" w:rsidRPr="00C30753">
        <w:rPr>
          <w:rFonts w:ascii="GHEA Grapalat" w:hAnsi="GHEA Grapalat"/>
        </w:rPr>
        <w:t xml:space="preserve"> статьей 35 </w:t>
      </w:r>
      <w:r w:rsidR="00876D7D" w:rsidRPr="00C30753">
        <w:rPr>
          <w:rFonts w:ascii="GHEA Grapalat" w:hAnsi="GHEA Grapalat"/>
        </w:rPr>
        <w:t>З</w:t>
      </w:r>
      <w:r w:rsidR="002C1D72" w:rsidRPr="00C30753">
        <w:rPr>
          <w:rFonts w:ascii="GHEA Grapalat" w:hAnsi="GHEA Grapalat"/>
        </w:rPr>
        <w:t xml:space="preserve">акона, </w:t>
      </w:r>
      <w:r w:rsidR="00466F7A" w:rsidRPr="00C30753">
        <w:rPr>
          <w:rFonts w:ascii="GHEA Grapalat" w:hAnsi="GHEA Grapalat"/>
        </w:rPr>
        <w:t xml:space="preserve">представляет </w:t>
      </w:r>
      <w:r w:rsidR="002C1D72" w:rsidRPr="00C30753">
        <w:rPr>
          <w:rFonts w:ascii="GHEA Grapalat" w:hAnsi="GHEA Grapalat"/>
        </w:rPr>
        <w:t>обеспеч</w:t>
      </w:r>
      <w:r w:rsidR="00466F7A" w:rsidRPr="00C30753">
        <w:rPr>
          <w:rFonts w:ascii="GHEA Grapalat" w:hAnsi="GHEA Grapalat"/>
        </w:rPr>
        <w:t>ение</w:t>
      </w:r>
      <w:r w:rsidR="002C1D72" w:rsidRPr="00C30753">
        <w:rPr>
          <w:rFonts w:ascii="GHEA Grapalat" w:hAnsi="GHEA Grapalat"/>
        </w:rPr>
        <w:t xml:space="preserve"> квалификаци</w:t>
      </w:r>
      <w:r w:rsidR="00466F7A" w:rsidRPr="00C30753">
        <w:rPr>
          <w:rFonts w:ascii="GHEA Grapalat" w:hAnsi="GHEA Grapalat"/>
        </w:rPr>
        <w:t>и</w:t>
      </w:r>
      <w:r w:rsidR="002C1D72" w:rsidRPr="00C30753">
        <w:rPr>
          <w:rFonts w:ascii="GHEA Grapalat" w:hAnsi="GHEA Grapalat"/>
        </w:rPr>
        <w:t xml:space="preserve"> в размере </w:t>
      </w:r>
      <w:r w:rsidR="00A425E2" w:rsidRPr="00C30753">
        <w:rPr>
          <w:rFonts w:ascii="GHEA Grapalat" w:hAnsi="GHEA Grapalat"/>
        </w:rPr>
        <w:t>15 процентов</w:t>
      </w:r>
      <w:r w:rsidR="00C30753" w:rsidRPr="00C30753">
        <w:rPr>
          <w:rFonts w:ascii="GHEA Grapalat" w:hAnsi="GHEA Grapalat"/>
          <w:vertAlign w:val="superscript"/>
        </w:rPr>
        <w:t xml:space="preserve"> </w:t>
      </w:r>
      <w:r w:rsidR="00A425E2" w:rsidRPr="00C30753">
        <w:rPr>
          <w:rFonts w:ascii="GHEA Grapalat" w:hAnsi="GHEA Grapalat"/>
        </w:rPr>
        <w:t>представленного им ценового предложения.</w:t>
      </w:r>
      <w:r w:rsidR="00A425E2" w:rsidRPr="00C30753">
        <w:t xml:space="preserve"> </w:t>
      </w:r>
      <w:r w:rsidR="00A425E2" w:rsidRPr="00C30753">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C30753">
        <w:rPr>
          <w:rFonts w:ascii="GHEA Grapalat" w:hAnsi="GHEA Grapalat"/>
        </w:rPr>
        <w:t xml:space="preserve">последним </w:t>
      </w:r>
      <w:r w:rsidR="00A425E2" w:rsidRPr="00C30753">
        <w:rPr>
          <w:rFonts w:ascii="GHEA Grapalat" w:hAnsi="GHEA Grapalat"/>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30753">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C30753">
        <w:rPr>
          <w:rFonts w:ascii="GHEA Grapalat" w:hAnsi="GHEA Grapalat"/>
          <w:lang w:val="hy-AM"/>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307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w:t>
      </w:r>
      <w:r w:rsidR="00750FFF" w:rsidRPr="00750FFF">
        <w:rPr>
          <w:rFonts w:ascii="GHEA Grapalat" w:hAnsi="GHEA Grapalat"/>
          <w:lang w:val="hy-AM"/>
        </w:rPr>
        <w:lastRenderedPageBreak/>
        <w:t>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39F5">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30753" w:rsidRPr="00C30753">
        <w:rPr>
          <w:rFonts w:ascii="GHEA Grapalat" w:hAnsi="GHEA Grapalat"/>
          <w:sz w:val="24"/>
          <w:szCs w:val="24"/>
        </w:rPr>
        <w:t xml:space="preserve"> г. Ереван, </w:t>
      </w:r>
      <w:r w:rsidR="00C30753" w:rsidRPr="003D4B18">
        <w:rPr>
          <w:rFonts w:ascii="GHEA Grapalat" w:hAnsi="GHEA Grapalat"/>
          <w:sz w:val="24"/>
          <w:szCs w:val="24"/>
        </w:rPr>
        <w:t>Аршакуняц 23</w:t>
      </w:r>
      <w:r>
        <w:rPr>
          <w:rFonts w:ascii="GHEA Grapalat" w:hAnsi="GHEA Grapalat"/>
          <w:sz w:val="24"/>
          <w:szCs w:val="24"/>
        </w:rPr>
        <w:t xml:space="preserve">" не позднее, чем </w:t>
      </w:r>
      <w:r w:rsidRPr="00C30753">
        <w:rPr>
          <w:rFonts w:ascii="GHEA Grapalat" w:hAnsi="GHEA Grapalat"/>
          <w:b/>
          <w:sz w:val="24"/>
          <w:szCs w:val="24"/>
        </w:rPr>
        <w:t>"</w:t>
      </w:r>
      <w:r w:rsidR="00C30753" w:rsidRPr="00C30753">
        <w:rPr>
          <w:rFonts w:ascii="GHEA Grapalat" w:hAnsi="GHEA Grapalat"/>
          <w:b/>
          <w:sz w:val="24"/>
          <w:szCs w:val="24"/>
        </w:rPr>
        <w:t>12:00</w:t>
      </w:r>
      <w:r w:rsidRPr="00C30753">
        <w:rPr>
          <w:rFonts w:ascii="GHEA Grapalat" w:hAnsi="GHEA Grapalat"/>
          <w:b/>
          <w:sz w:val="24"/>
          <w:szCs w:val="24"/>
        </w:rPr>
        <w:t>" часов "</w:t>
      </w:r>
      <w:r w:rsidR="00C30753" w:rsidRPr="00C30753">
        <w:rPr>
          <w:rFonts w:ascii="GHEA Grapalat" w:hAnsi="GHEA Grapalat"/>
          <w:b/>
          <w:sz w:val="24"/>
          <w:szCs w:val="24"/>
        </w:rPr>
        <w:t>7</w:t>
      </w:r>
      <w:r w:rsidRPr="00C30753">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30753" w:rsidRPr="00C30753">
        <w:rPr>
          <w:rFonts w:ascii="GHEA Grapalat" w:hAnsi="GHEA Grapalat"/>
          <w:sz w:val="24"/>
          <w:szCs w:val="24"/>
        </w:rPr>
        <w:t>М. Арутюнян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lang w:val="hy-AM"/>
        </w:rPr>
        <w:t xml:space="preserve">7. </w:t>
      </w:r>
      <w:r w:rsidRPr="00525C8C">
        <w:rPr>
          <w:rFonts w:ascii="GHEA Grapalat" w:hAnsi="GHEA Grapalat" w:cs="Sylfaen"/>
          <w:sz w:val="24"/>
          <w:szCs w:val="24"/>
          <w:lang w:val="hy-AM"/>
        </w:rPr>
        <w:t>утвержденное им объявление об обязательстве при выполнении заключаемого договора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 (приложение 1</w:t>
      </w:r>
      <w:r w:rsidRPr="00525C8C">
        <w:rPr>
          <w:rFonts w:ascii="MS Mincho" w:eastAsia="MS Mincho" w:hAnsi="MS Mincho" w:cs="MS Mincho" w:hint="eastAsia"/>
          <w:sz w:val="24"/>
          <w:szCs w:val="24"/>
          <w:lang w:val="hy-AM"/>
        </w:rPr>
        <w:t>․</w:t>
      </w:r>
      <w:r w:rsidRPr="00525C8C">
        <w:rPr>
          <w:rFonts w:ascii="GHEA Grapalat" w:hAnsi="GHEA Grapalat" w:cs="Sylfaen"/>
          <w:sz w:val="24"/>
          <w:szCs w:val="24"/>
          <w:lang w:val="hy-AM"/>
        </w:rPr>
        <w:t xml:space="preserve">2), с указанием также </w:t>
      </w:r>
    </w:p>
    <w:p w:rsidR="0007540F" w:rsidRDefault="0007540F" w:rsidP="0007540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w:t>
      </w:r>
      <w:r w:rsidRPr="00525C8C">
        <w:rPr>
          <w:rFonts w:ascii="GHEA Grapalat" w:hAnsi="GHEA Grapalat" w:cs="Sylfaen"/>
          <w:sz w:val="24"/>
          <w:szCs w:val="24"/>
        </w:rPr>
        <w:t>числа</w:t>
      </w:r>
      <w:r w:rsidRPr="00525C8C">
        <w:rPr>
          <w:rFonts w:ascii="GHEA Grapalat" w:hAnsi="GHEA Grapalat" w:cs="Sylfaen"/>
          <w:sz w:val="24"/>
          <w:szCs w:val="24"/>
          <w:lang w:val="hy-AM"/>
        </w:rPr>
        <w:t xml:space="preserve"> </w:t>
      </w:r>
      <w:r>
        <w:rPr>
          <w:rFonts w:ascii="GHEA Grapalat" w:hAnsi="GHEA Grapalat" w:cs="Sylfaen"/>
          <w:sz w:val="24"/>
          <w:szCs w:val="24"/>
        </w:rPr>
        <w:t>сотрудников</w:t>
      </w:r>
      <w:r w:rsidRPr="00525C8C">
        <w:rPr>
          <w:rFonts w:ascii="GHEA Grapalat" w:hAnsi="GHEA Grapalat" w:cs="Sylfaen"/>
          <w:sz w:val="24"/>
          <w:szCs w:val="24"/>
          <w:lang w:val="hy-AM"/>
        </w:rPr>
        <w:t>, посредством которых должно быть обеспечено выполнение договора</w:t>
      </w:r>
      <w:r>
        <w:rPr>
          <w:rFonts w:ascii="GHEA Grapalat" w:hAnsi="GHEA Grapalat" w:cs="Sylfaen"/>
          <w:sz w:val="24"/>
          <w:szCs w:val="24"/>
        </w:rPr>
        <w:t xml:space="preserve">, </w:t>
      </w:r>
    </w:p>
    <w:p w:rsidR="0007540F" w:rsidRPr="00525C8C" w:rsidRDefault="0007540F" w:rsidP="0007540F">
      <w:pPr>
        <w:pStyle w:val="norm"/>
        <w:widowControl w:val="0"/>
        <w:tabs>
          <w:tab w:val="left" w:pos="1134"/>
        </w:tabs>
        <w:spacing w:after="160" w:line="240" w:lineRule="auto"/>
        <w:ind w:firstLine="567"/>
        <w:rPr>
          <w:rFonts w:ascii="GHEA Grapalat" w:hAnsi="GHEA Grapalat" w:cs="Sylfaen"/>
          <w:sz w:val="24"/>
          <w:szCs w:val="24"/>
        </w:rPr>
      </w:pPr>
      <w:r w:rsidRPr="00B83C2C">
        <w:rPr>
          <w:rFonts w:ascii="GHEA Grapalat" w:hAnsi="GHEA Grapalat" w:cs="Sylfaen"/>
          <w:sz w:val="24"/>
          <w:szCs w:val="24"/>
        </w:rPr>
        <w:t xml:space="preserve">- переченя товаров армянского происхождения, поставляемых в рамках выполнения договора с указанием наименований, сумм и количества </w:t>
      </w:r>
      <w:r w:rsidRPr="00B83C2C">
        <w:rPr>
          <w:rFonts w:ascii="GHEA Grapalat" w:hAnsi="GHEA Grapalat" w:cs="Sylfaen"/>
          <w:sz w:val="24"/>
          <w:szCs w:val="24"/>
          <w:vertAlign w:val="superscript"/>
        </w:rPr>
        <w:t>10.1</w:t>
      </w:r>
    </w:p>
    <w:p w:rsidR="0007540F" w:rsidRDefault="0007540F" w:rsidP="00B46D58">
      <w:pPr>
        <w:pStyle w:val="norm"/>
        <w:widowControl w:val="0"/>
        <w:spacing w:after="120" w:line="240" w:lineRule="auto"/>
        <w:ind w:firstLine="0"/>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26EFA">
        <w:rPr>
          <w:rFonts w:ascii="GHEA Grapalat" w:hAnsi="GHEA Grapalat"/>
          <w:sz w:val="24"/>
          <w:szCs w:val="24"/>
          <w:lang w:val="hy-AM"/>
        </w:rPr>
        <w:t>7</w:t>
      </w:r>
      <w:r w:rsidRPr="009044F1">
        <w:rPr>
          <w:rFonts w:ascii="GHEA Grapalat" w:hAnsi="GHEA Grapalat"/>
          <w:sz w:val="24"/>
          <w:szCs w:val="24"/>
        </w:rPr>
        <w:t>"-ый день в "</w:t>
      </w:r>
      <w:r w:rsidR="00B26EFA">
        <w:rPr>
          <w:rFonts w:ascii="GHEA Grapalat" w:hAnsi="GHEA Grapalat"/>
          <w:sz w:val="24"/>
          <w:szCs w:val="24"/>
          <w:lang w:val="hy-AM"/>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26EFA" w:rsidRPr="00B26EFA">
        <w:rPr>
          <w:rFonts w:ascii="GHEA Grapalat" w:hAnsi="GHEA Grapalat"/>
          <w:i w:val="0"/>
          <w:sz w:val="24"/>
          <w:szCs w:val="24"/>
        </w:rPr>
        <w:t>По курсу дня, устан</w:t>
      </w:r>
      <w:r w:rsidR="00B26EFA">
        <w:rPr>
          <w:rFonts w:ascii="GHEA Grapalat" w:hAnsi="GHEA Grapalat"/>
          <w:i w:val="0"/>
          <w:sz w:val="24"/>
          <w:szCs w:val="24"/>
        </w:rPr>
        <w:t>овленному Центральным банком</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w:t>
      </w:r>
      <w:r w:rsidRPr="009044F1">
        <w:rPr>
          <w:rFonts w:ascii="GHEA Grapalat" w:hAnsi="GHEA Grapalat"/>
          <w:i w:val="0"/>
          <w:sz w:val="24"/>
          <w:szCs w:val="24"/>
        </w:rPr>
        <w:lastRenderedPageBreak/>
        <w:t>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w:t>
      </w:r>
      <w:r w:rsidR="004A4515" w:rsidRPr="00CF6D51">
        <w:rPr>
          <w:rFonts w:ascii="GHEA Grapalat" w:hAnsi="GHEA Grapalat"/>
          <w:sz w:val="24"/>
          <w:szCs w:val="24"/>
        </w:rPr>
        <w:lastRenderedPageBreak/>
        <w:t>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26EFA"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B26EFA">
        <w:rPr>
          <w:rFonts w:ascii="GHEA Grapalat" w:hAnsi="GHEA Grapalat"/>
          <w:sz w:val="24"/>
          <w:szCs w:val="24"/>
          <w:lang w:val="hy-AM"/>
        </w:rPr>
        <w:t>.</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26EFA">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w:t>
      </w:r>
      <w:r w:rsidRPr="009044F1">
        <w:rPr>
          <w:rFonts w:ascii="GHEA Grapalat" w:hAnsi="GHEA Grapalat"/>
        </w:rPr>
        <w:lastRenderedPageBreak/>
        <w:t>права подписания договора.</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B26EFA">
        <w:rPr>
          <w:rFonts w:ascii="GHEA Grapalat" w:hAnsi="GHEA Grapalat"/>
        </w:rPr>
        <w:t xml:space="preserve">-и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A7972">
        <w:rPr>
          <w:rFonts w:ascii="GHEA Grapalat" w:hAnsi="GHEA Grapalat"/>
        </w:rPr>
        <w:t>ожение 4.</w:t>
      </w:r>
      <w:r w:rsidR="00B26EFA">
        <w:rPr>
          <w:rFonts w:ascii="GHEA Grapalat" w:hAnsi="GHEA Grapalat"/>
        </w:rPr>
        <w:t>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B26EFA">
        <w:rPr>
          <w:rFonts w:ascii="GHEA Grapalat" w:hAnsi="GHEA Grapalat"/>
        </w:rPr>
        <w:t>.</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26EFA" w:rsidRDefault="00801A4F" w:rsidP="00B26EFA">
      <w:pPr>
        <w:widowControl w:val="0"/>
        <w:tabs>
          <w:tab w:val="left" w:pos="1276"/>
        </w:tabs>
        <w:spacing w:after="160"/>
        <w:ind w:firstLine="567"/>
        <w:jc w:val="both"/>
        <w:rPr>
          <w:rFonts w:ascii="GHEA Grapalat" w:hAnsi="GHEA Grapalat"/>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w:t>
      </w:r>
      <w:r w:rsidRPr="002406D8">
        <w:rPr>
          <w:rFonts w:ascii="GHEA Grapalat" w:hAnsi="GHEA Grapalat" w:cs="Sylfaen"/>
        </w:rPr>
        <w:lastRenderedPageBreak/>
        <w:t>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B26EFA">
        <w:rPr>
          <w:rFonts w:ascii="GHEA Grapalat" w:hAnsi="GHEA Grapalat"/>
        </w:rPr>
        <w:t xml:space="preserve"> соглашения о неустойке</w:t>
      </w:r>
      <w:r w:rsidR="00B26EFA" w:rsidRPr="00174059">
        <w:rPr>
          <w:rFonts w:ascii="GHEA Grapalat" w:hAnsi="GHEA Grapalat"/>
        </w:rPr>
        <w:t xml:space="preserve"> (прил</w:t>
      </w:r>
      <w:r w:rsidR="00B26EFA">
        <w:rPr>
          <w:rFonts w:ascii="GHEA Grapalat" w:hAnsi="GHEA Grapalat"/>
        </w:rPr>
        <w:t xml:space="preserve">ожение </w:t>
      </w:r>
      <w:r w:rsidR="00B26EFA">
        <w:rPr>
          <w:rFonts w:ascii="GHEA Grapalat" w:hAnsi="GHEA Grapalat"/>
          <w:lang w:val="hy-AM"/>
        </w:rPr>
        <w:t>5.1</w:t>
      </w:r>
      <w:r w:rsidR="00B26EFA">
        <w:rPr>
          <w:rFonts w:ascii="GHEA Grapalat" w:hAnsi="GHEA Grapalat"/>
        </w:rPr>
        <w:t>) или наличных денег</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26EFA">
        <w:rPr>
          <w:rFonts w:ascii="GHEA Grapalat" w:hAnsi="GHEA Grapalat"/>
          <w:lang w:val="hy-AM"/>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1A7972" w:rsidRDefault="004A0321" w:rsidP="00B46D58">
      <w:pPr>
        <w:widowControl w:val="0"/>
        <w:tabs>
          <w:tab w:val="left" w:pos="1276"/>
        </w:tabs>
        <w:spacing w:after="160"/>
        <w:ind w:firstLine="567"/>
        <w:jc w:val="both"/>
        <w:rPr>
          <w:rFonts w:ascii="GHEA Grapalat" w:hAnsi="GHEA Grapalat" w:cs="Sylfaen"/>
        </w:rPr>
      </w:pPr>
      <w:r w:rsidRPr="00B26EFA">
        <w:rPr>
          <w:rFonts w:ascii="GHEA Grapalat" w:hAnsi="GHEA Grapalat"/>
          <w:b/>
        </w:rPr>
        <w:t>10.4</w:t>
      </w:r>
      <w:r w:rsidR="00251CF9" w:rsidRPr="00B26EFA">
        <w:rPr>
          <w:rFonts w:ascii="GHEA Grapalat" w:hAnsi="GHEA Grapalat"/>
          <w:b/>
        </w:rPr>
        <w:t xml:space="preserve"> </w:t>
      </w:r>
      <w:r w:rsidR="0076763C" w:rsidRPr="00B26EFA">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26EFA">
        <w:rPr>
          <w:rFonts w:ascii="GHEA Grapalat" w:hAnsi="GHEA Grapalat"/>
          <w:b/>
        </w:rPr>
        <w:t>я квалификации и</w:t>
      </w:r>
      <w:r w:rsidR="0076763C" w:rsidRPr="00B26EFA">
        <w:rPr>
          <w:rFonts w:ascii="GHEA Grapalat" w:hAnsi="GHEA Grapalat"/>
          <w:b/>
        </w:rPr>
        <w:t xml:space="preserve"> договора представля</w:t>
      </w:r>
      <w:r w:rsidR="00DE7753" w:rsidRPr="00B26EFA">
        <w:rPr>
          <w:rFonts w:ascii="GHEA Grapalat" w:hAnsi="GHEA Grapalat"/>
          <w:b/>
        </w:rPr>
        <w:t>ю</w:t>
      </w:r>
      <w:r w:rsidR="0076763C" w:rsidRPr="00B26EFA">
        <w:rPr>
          <w:rFonts w:ascii="GHEA Grapalat" w:hAnsi="GHEA Grapalat"/>
          <w:b/>
        </w:rPr>
        <w:t>тся</w:t>
      </w:r>
      <w:r w:rsidR="00180134" w:rsidRPr="00B26EFA">
        <w:rPr>
          <w:rFonts w:ascii="GHEA Grapalat" w:hAnsi="GHEA Grapalat"/>
          <w:b/>
        </w:rPr>
        <w:t xml:space="preserve"> в виде заключенного в одностороннем порядке </w:t>
      </w:r>
      <w:r w:rsidR="00A9694C" w:rsidRPr="00B26EFA">
        <w:rPr>
          <w:rFonts w:ascii="GHEA Grapalat" w:hAnsi="GHEA Grapalat"/>
          <w:b/>
        </w:rPr>
        <w:t>за</w:t>
      </w:r>
      <w:r w:rsidR="00180134" w:rsidRPr="00B26EFA">
        <w:rPr>
          <w:rFonts w:ascii="GHEA Grapalat" w:hAnsi="GHEA Grapalat"/>
          <w:b/>
        </w:rPr>
        <w:t>явления - в виде неустойки или наличных денег</w:t>
      </w:r>
      <w:r w:rsidR="006D7219" w:rsidRPr="00B26EFA">
        <w:rPr>
          <w:rFonts w:ascii="GHEA Grapalat" w:hAnsi="GHEA Grapalat"/>
          <w:b/>
        </w:rPr>
        <w:t xml:space="preserve">. </w:t>
      </w:r>
      <w:r w:rsidR="006D7219" w:rsidRPr="001A7972">
        <w:rPr>
          <w:rFonts w:ascii="GHEA Grapalat" w:hAnsi="GHEA Grapalat"/>
        </w:rPr>
        <w:t>Если на момент возникновения правомочия по заключению договора</w:t>
      </w:r>
      <w:r w:rsidR="00E01672" w:rsidRPr="001A7972">
        <w:rPr>
          <w:rFonts w:ascii="GHEA Grapalat" w:hAnsi="GHEA Grapalat"/>
          <w:lang w:val="hy-AM"/>
        </w:rPr>
        <w:t xml:space="preserve"> </w:t>
      </w:r>
      <w:r w:rsidR="00D32092" w:rsidRPr="001A7972">
        <w:rPr>
          <w:rFonts w:ascii="GHEA Grapalat" w:hAnsi="GHEA Grapalat" w:cs="Sylfaen"/>
        </w:rPr>
        <w:t xml:space="preserve">предусмотренные финансовые средства превышают </w:t>
      </w:r>
      <w:r w:rsidR="00E01672" w:rsidRPr="001A7972">
        <w:rPr>
          <w:rFonts w:ascii="GHEA Grapalat" w:hAnsi="GHEA Grapalat" w:cs="Sylfaen"/>
          <w:lang w:val="hy-AM"/>
        </w:rPr>
        <w:t>25</w:t>
      </w:r>
      <w:r w:rsidR="00D32092" w:rsidRPr="001A79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1A7972">
        <w:rPr>
          <w:rFonts w:ascii="GHEA Grapalat" w:hAnsi="GHEA Grapalat" w:cs="Sylfaen"/>
        </w:rPr>
        <w:t>я квалификации и</w:t>
      </w:r>
      <w:r w:rsidR="00D32092" w:rsidRPr="001A7972">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lastRenderedPageBreak/>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C39F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07540F" w:rsidRPr="00733C52" w:rsidRDefault="0007540F" w:rsidP="0007540F">
      <w:pPr>
        <w:widowControl w:val="0"/>
        <w:tabs>
          <w:tab w:val="left" w:pos="1134"/>
        </w:tabs>
        <w:spacing w:after="160"/>
        <w:ind w:firstLine="567"/>
        <w:jc w:val="both"/>
        <w:rPr>
          <w:rFonts w:ascii="GHEA Grapalat" w:hAnsi="GHEA Grapalat"/>
        </w:rPr>
      </w:pPr>
      <w:r w:rsidRPr="00D764FD">
        <w:rPr>
          <w:rFonts w:ascii="GHEA Grapalat" w:hAnsi="GHEA Grapalat"/>
        </w:rPr>
        <w:t xml:space="preserve">2.2.1 </w:t>
      </w:r>
      <w:r w:rsidRPr="00D764FD">
        <w:rPr>
          <w:rFonts w:ascii="GHEA Grapalat" w:hAnsi="GHEA Grapalat" w:cs="GHEA Grapalat"/>
        </w:rPr>
        <w:t>утвержденное</w:t>
      </w:r>
      <w:r w:rsidRPr="00D764FD">
        <w:rPr>
          <w:rFonts w:ascii="GHEA Grapalat" w:hAnsi="GHEA Grapalat"/>
        </w:rPr>
        <w:t xml:space="preserve"> </w:t>
      </w:r>
      <w:r w:rsidRPr="00D764FD">
        <w:rPr>
          <w:rFonts w:ascii="GHEA Grapalat" w:hAnsi="GHEA Grapalat" w:cs="GHEA Grapalat"/>
        </w:rPr>
        <w:t>им</w:t>
      </w:r>
      <w:r w:rsidRPr="00D764FD">
        <w:rPr>
          <w:rFonts w:ascii="GHEA Grapalat" w:hAnsi="GHEA Grapalat"/>
        </w:rPr>
        <w:t xml:space="preserve"> </w:t>
      </w:r>
      <w:r w:rsidRPr="00D764FD">
        <w:rPr>
          <w:rFonts w:ascii="GHEA Grapalat" w:hAnsi="GHEA Grapalat" w:cs="GHEA Grapalat"/>
        </w:rPr>
        <w:t>заявление</w:t>
      </w:r>
      <w:r w:rsidRPr="00D764FD">
        <w:rPr>
          <w:rFonts w:ascii="GHEA Grapalat" w:hAnsi="GHEA Grapalat"/>
        </w:rPr>
        <w:t xml:space="preserve"> </w:t>
      </w:r>
      <w:r w:rsidRPr="00D764FD">
        <w:rPr>
          <w:rFonts w:ascii="GHEA Grapalat" w:hAnsi="GHEA Grapalat" w:cs="GHEA Grapalat"/>
        </w:rPr>
        <w:t>об</w:t>
      </w:r>
      <w:r w:rsidRPr="00D764FD">
        <w:rPr>
          <w:rFonts w:ascii="GHEA Grapalat" w:hAnsi="GHEA Grapalat"/>
        </w:rPr>
        <w:t xml:space="preserve"> </w:t>
      </w:r>
      <w:r w:rsidRPr="00D764FD">
        <w:rPr>
          <w:rFonts w:ascii="GHEA Grapalat" w:hAnsi="GHEA Grapalat" w:cs="GHEA Grapalat"/>
        </w:rPr>
        <w:t>использовании</w:t>
      </w:r>
      <w:r w:rsidRPr="00D764FD">
        <w:rPr>
          <w:rFonts w:ascii="GHEA Grapalat" w:hAnsi="GHEA Grapalat"/>
        </w:rPr>
        <w:t xml:space="preserve"> </w:t>
      </w:r>
      <w:r w:rsidRPr="00D764FD">
        <w:rPr>
          <w:rFonts w:ascii="GHEA Grapalat" w:hAnsi="GHEA Grapalat" w:cs="GHEA Grapalat"/>
        </w:rPr>
        <w:t>трудовых</w:t>
      </w:r>
      <w:r w:rsidRPr="00D764FD">
        <w:rPr>
          <w:rFonts w:ascii="GHEA Grapalat" w:hAnsi="GHEA Grapalat"/>
        </w:rPr>
        <w:t xml:space="preserve"> </w:t>
      </w:r>
      <w:r w:rsidRPr="00D764FD">
        <w:rPr>
          <w:rFonts w:ascii="GHEA Grapalat" w:hAnsi="GHEA Grapalat" w:cs="GHEA Grapalat"/>
        </w:rPr>
        <w:t>и</w:t>
      </w:r>
      <w:r w:rsidRPr="00D764FD">
        <w:rPr>
          <w:rFonts w:ascii="GHEA Grapalat" w:hAnsi="GHEA Grapalat"/>
        </w:rPr>
        <w:t xml:space="preserve"> (</w:t>
      </w:r>
      <w:r w:rsidRPr="00D764FD">
        <w:rPr>
          <w:rFonts w:ascii="GHEA Grapalat" w:hAnsi="GHEA Grapalat" w:cs="GHEA Grapalat"/>
        </w:rPr>
        <w:t>или</w:t>
      </w:r>
      <w:r w:rsidRPr="00D764FD">
        <w:rPr>
          <w:rFonts w:ascii="GHEA Grapalat" w:hAnsi="GHEA Grapalat"/>
        </w:rPr>
        <w:t xml:space="preserve">) </w:t>
      </w:r>
      <w:r w:rsidRPr="00D764FD">
        <w:rPr>
          <w:rFonts w:ascii="GHEA Grapalat" w:hAnsi="GHEA Grapalat" w:cs="GHEA Grapalat"/>
        </w:rPr>
        <w:t>производственных</w:t>
      </w:r>
      <w:r w:rsidRPr="00D764FD">
        <w:rPr>
          <w:rFonts w:ascii="GHEA Grapalat" w:hAnsi="GHEA Grapalat"/>
        </w:rPr>
        <w:t xml:space="preserve"> </w:t>
      </w:r>
      <w:r w:rsidRPr="00D764FD">
        <w:rPr>
          <w:rFonts w:ascii="GHEA Grapalat" w:hAnsi="GHEA Grapalat" w:cs="GHEA Grapalat"/>
        </w:rPr>
        <w:t>ресурсов</w:t>
      </w:r>
      <w:r w:rsidRPr="00D764FD">
        <w:rPr>
          <w:rFonts w:ascii="GHEA Grapalat" w:hAnsi="GHEA Grapalat"/>
        </w:rPr>
        <w:t xml:space="preserve"> </w:t>
      </w:r>
      <w:r w:rsidRPr="00D764FD">
        <w:rPr>
          <w:rFonts w:ascii="GHEA Grapalat" w:hAnsi="GHEA Grapalat" w:cs="GHEA Grapalat"/>
        </w:rPr>
        <w:t>армянского</w:t>
      </w:r>
      <w:r w:rsidRPr="00D764FD">
        <w:rPr>
          <w:rFonts w:ascii="GHEA Grapalat" w:hAnsi="GHEA Grapalat"/>
        </w:rPr>
        <w:t xml:space="preserve"> </w:t>
      </w:r>
      <w:r w:rsidRPr="00D764FD">
        <w:rPr>
          <w:rFonts w:ascii="GHEA Grapalat" w:hAnsi="GHEA Grapalat" w:cs="GHEA Grapalat"/>
        </w:rPr>
        <w:t>происхождения</w:t>
      </w:r>
      <w:r w:rsidRPr="00D764FD">
        <w:rPr>
          <w:rFonts w:ascii="GHEA Grapalat" w:hAnsi="GHEA Grapalat"/>
        </w:rPr>
        <w:t xml:space="preserve">, </w:t>
      </w:r>
      <w:r w:rsidRPr="00D764FD">
        <w:rPr>
          <w:rFonts w:ascii="GHEA Grapalat" w:hAnsi="GHEA Grapalat" w:cs="GHEA Grapalat"/>
        </w:rPr>
        <w:t>предусмотренное</w:t>
      </w:r>
      <w:r w:rsidRPr="00D764FD">
        <w:rPr>
          <w:rFonts w:ascii="GHEA Grapalat" w:hAnsi="GHEA Grapalat"/>
        </w:rPr>
        <w:t xml:space="preserve"> </w:t>
      </w:r>
      <w:r w:rsidRPr="00D764FD">
        <w:rPr>
          <w:rFonts w:ascii="GHEA Grapalat" w:hAnsi="GHEA Grapalat" w:cs="GHEA Grapalat"/>
        </w:rPr>
        <w:t>подпунктом</w:t>
      </w:r>
      <w:r w:rsidRPr="00D764FD">
        <w:rPr>
          <w:rFonts w:ascii="GHEA Grapalat" w:hAnsi="GHEA Grapalat"/>
        </w:rPr>
        <w:t xml:space="preserve"> 7 </w:t>
      </w:r>
      <w:r w:rsidRPr="00D764FD">
        <w:rPr>
          <w:rFonts w:ascii="GHEA Grapalat" w:hAnsi="GHEA Grapalat" w:cs="GHEA Grapalat"/>
        </w:rPr>
        <w:t>пункта</w:t>
      </w:r>
      <w:r w:rsidRPr="00D764FD">
        <w:rPr>
          <w:rFonts w:ascii="GHEA Grapalat" w:hAnsi="GHEA Grapalat"/>
        </w:rPr>
        <w:t xml:space="preserve"> 4.3 </w:t>
      </w:r>
      <w:r w:rsidRPr="00D764FD">
        <w:rPr>
          <w:rFonts w:ascii="GHEA Grapalat" w:hAnsi="GHEA Grapalat" w:cs="GHEA Grapalat"/>
        </w:rPr>
        <w:t>части</w:t>
      </w:r>
      <w:r w:rsidRPr="00D764FD">
        <w:rPr>
          <w:rFonts w:ascii="GHEA Grapalat" w:hAnsi="GHEA Grapalat"/>
        </w:rPr>
        <w:t xml:space="preserve"> 1 </w:t>
      </w:r>
      <w:r w:rsidRPr="00D764FD">
        <w:rPr>
          <w:rFonts w:ascii="GHEA Grapalat" w:hAnsi="GHEA Grapalat" w:cs="GHEA Grapalat"/>
        </w:rPr>
        <w:t>настоящего</w:t>
      </w:r>
      <w:r w:rsidRPr="00D764FD">
        <w:rPr>
          <w:rFonts w:ascii="GHEA Grapalat" w:hAnsi="GHEA Grapalat"/>
        </w:rPr>
        <w:t xml:space="preserve"> </w:t>
      </w:r>
      <w:r w:rsidRPr="00D764FD">
        <w:rPr>
          <w:rFonts w:ascii="GHEA Grapalat" w:hAnsi="GHEA Grapalat" w:cs="GHEA Grapalat"/>
        </w:rPr>
        <w:t>приглашения</w:t>
      </w:r>
      <w:r w:rsidRPr="00D764FD">
        <w:rPr>
          <w:rFonts w:ascii="GHEA Grapalat" w:hAnsi="GHEA Grapalat"/>
        </w:rPr>
        <w:t xml:space="preserve">, </w:t>
      </w:r>
      <w:r w:rsidRPr="00D764FD">
        <w:rPr>
          <w:rFonts w:ascii="GHEA Grapalat" w:hAnsi="GHEA Grapalat" w:cs="GHEA Grapalat"/>
        </w:rPr>
        <w:t>согласно</w:t>
      </w:r>
      <w:r w:rsidRPr="00D764FD">
        <w:rPr>
          <w:rFonts w:ascii="GHEA Grapalat" w:hAnsi="GHEA Grapalat"/>
        </w:rPr>
        <w:t xml:space="preserve"> </w:t>
      </w:r>
      <w:r w:rsidRPr="00D764FD">
        <w:rPr>
          <w:rFonts w:ascii="GHEA Grapalat" w:hAnsi="GHEA Grapalat" w:cs="GHEA Grapalat"/>
        </w:rPr>
        <w:t>приложению</w:t>
      </w:r>
      <w:r w:rsidRPr="00D764FD">
        <w:rPr>
          <w:rFonts w:ascii="GHEA Grapalat" w:hAnsi="GHEA Grapalat"/>
        </w:rPr>
        <w:t xml:space="preserve"> </w:t>
      </w:r>
      <w:r w:rsidRPr="00D764FD">
        <w:rPr>
          <w:rFonts w:ascii="GHEA Grapalat" w:hAnsi="GHEA Grapalat" w:cs="GHEA Grapalat"/>
        </w:rPr>
        <w:t>№</w:t>
      </w:r>
      <w:r w:rsidRPr="00D764FD">
        <w:rPr>
          <w:rFonts w:ascii="GHEA Grapalat" w:hAnsi="GHEA Grapalat"/>
        </w:rPr>
        <w:t xml:space="preserve"> </w:t>
      </w:r>
      <w:r w:rsidRPr="0007540F">
        <w:rPr>
          <w:rFonts w:ascii="GHEA Grapalat" w:hAnsi="GHEA Grapalat"/>
        </w:rPr>
        <w:t>1.</w:t>
      </w:r>
      <w:r w:rsidRPr="00D764FD">
        <w:rPr>
          <w:rFonts w:ascii="GHEA Grapalat" w:hAnsi="GHEA Grapalat"/>
        </w:rPr>
        <w:t>2</w:t>
      </w:r>
      <w:r w:rsidRPr="00D764FD">
        <w:rPr>
          <w:rFonts w:ascii="MS Mincho" w:hAnsi="MS Mincho" w:cs="MS Mincho"/>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A04B1C">
        <w:rPr>
          <w:rFonts w:ascii="GHEA Grapalat" w:hAnsi="GHEA Grapalat"/>
          <w:b/>
        </w:rPr>
        <w:t xml:space="preserve">копий в </w:t>
      </w:r>
      <w:r w:rsidR="00A04B1C" w:rsidRPr="00A04B1C">
        <w:rPr>
          <w:rFonts w:ascii="GHEA Grapalat" w:hAnsi="GHEA Grapalat"/>
          <w:b/>
          <w:lang w:val="hy-AM"/>
        </w:rPr>
        <w:t>2</w:t>
      </w:r>
      <w:r w:rsidRPr="00A04B1C">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Default="00A04B1C" w:rsidP="00B46D58">
      <w:pPr>
        <w:pStyle w:val="norm"/>
        <w:widowControl w:val="0"/>
        <w:spacing w:after="160" w:line="240" w:lineRule="auto"/>
        <w:ind w:firstLine="284"/>
        <w:jc w:val="right"/>
        <w:rPr>
          <w:rFonts w:ascii="GHEA Grapalat" w:hAnsi="GHEA Grapalat"/>
          <w:b/>
          <w:sz w:val="24"/>
          <w:szCs w:val="24"/>
        </w:rPr>
      </w:pPr>
    </w:p>
    <w:p w:rsidR="00A04B1C" w:rsidRPr="00F677F1" w:rsidRDefault="00A04B1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11C97">
        <w:rPr>
          <w:rFonts w:ascii="GHEA Grapalat" w:hAnsi="GHEA Grapalat"/>
          <w:b/>
          <w:sz w:val="24"/>
          <w:szCs w:val="24"/>
        </w:rPr>
        <w:t xml:space="preserve">HHPK-GHAPDZB- </w:t>
      </w:r>
      <w:r w:rsidR="00FA7EDE">
        <w:rPr>
          <w:rFonts w:ascii="GHEA Grapalat" w:hAnsi="GHEA Grapalat"/>
          <w:b/>
          <w:sz w:val="24"/>
          <w:szCs w:val="24"/>
        </w:rPr>
        <w:t>03/21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31A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A04B1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r w:rsidR="00A04B1C">
        <w:rPr>
          <w:rFonts w:ascii="GHEA Grapalat" w:hAnsi="GHEA Grapalat"/>
          <w:lang w:val="hy-AM"/>
        </w:rPr>
        <w:t xml:space="preserve"> </w:t>
      </w:r>
      <w:r w:rsidRPr="000C1746">
        <w:rPr>
          <w:rFonts w:ascii="GHEA Grapalat" w:hAnsi="GHEA Grapalat"/>
          <w:sz w:val="16"/>
        </w:rPr>
        <w:t>наименование заказчика</w:t>
      </w:r>
    </w:p>
    <w:p w:rsidR="00374F4A" w:rsidRPr="00DA5EA0" w:rsidRDefault="003A31A1" w:rsidP="00B46D58">
      <w:pPr>
        <w:spacing w:after="160"/>
        <w:jc w:val="both"/>
        <w:rPr>
          <w:rFonts w:ascii="GHEA Grapalat" w:hAnsi="GHEA Grapalat"/>
        </w:rPr>
      </w:pPr>
      <w:r w:rsidRPr="003A31A1">
        <w:rPr>
          <w:rFonts w:ascii="GHEA Grapalat" w:hAnsi="GHEA Grapalat"/>
        </w:rPr>
        <w:t xml:space="preserve">запрос котировок </w:t>
      </w:r>
      <w:r w:rsidR="00374F4A" w:rsidRPr="003A31A1">
        <w:rPr>
          <w:rFonts w:ascii="GHEA Grapalat" w:hAnsi="GHEA Grapalat"/>
        </w:rPr>
        <w:t>и</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CC39F5">
        <w:rPr>
          <w:rFonts w:ascii="GHEA Grapalat" w:hAnsi="GHEA Grapalat"/>
        </w:rPr>
        <w:t>запрос котировок</w:t>
      </w:r>
      <w:r w:rsidRPr="003D58E1">
        <w:rPr>
          <w:rFonts w:ascii="GHEA Grapalat" w:hAnsi="GHEA Grapalat"/>
        </w:rPr>
        <w:t xml:space="preserve"> 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A31A1">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C39F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7D1008" w:rsidRDefault="006B3E56" w:rsidP="00B46D58">
      <w:pPr>
        <w:pStyle w:val="ListParagraph"/>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7D1008" w:rsidRDefault="007D1008">
      <w:pPr>
        <w:rPr>
          <w:rFonts w:ascii="GHEA Grapalat" w:hAnsi="GHEA Grapalat"/>
        </w:rPr>
      </w:pPr>
      <w:r>
        <w:rPr>
          <w:rFonts w:ascii="GHEA Grapalat" w:hAnsi="GHEA Grapalat"/>
        </w:rPr>
        <w:br w:type="page"/>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FA7EDE">
        <w:rPr>
          <w:rFonts w:ascii="GHEA Grapalat" w:hAnsi="GHEA Grapalat"/>
          <w:b/>
          <w:sz w:val="24"/>
          <w:szCs w:val="24"/>
        </w:rPr>
        <w:t>03/21</w:t>
      </w:r>
      <w:r w:rsidR="00A04B1C">
        <w:rPr>
          <w:rFonts w:ascii="GHEA Grapalat" w:hAnsi="GHEA Grapalat"/>
          <w:sz w:val="24"/>
          <w:szCs w:val="24"/>
        </w:rPr>
        <w:t>"</w:t>
      </w:r>
      <w:r>
        <w:rPr>
          <w:rStyle w:val="FootnoteReference"/>
          <w:rFonts w:ascii="GHEA Grapalat" w:hAnsi="GHEA Grapalat"/>
          <w:b/>
          <w:sz w:val="24"/>
          <w:szCs w:val="24"/>
        </w:rPr>
        <w:footnoteReference w:customMarkFollows="1" w:id="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3A31A1">
        <w:rPr>
          <w:rFonts w:ascii="GHEA Grapalat" w:hAnsi="GHEA Grapalat"/>
        </w:rPr>
        <w:t xml:space="preserve">рамках </w:t>
      </w:r>
      <w:r w:rsidR="003A31A1" w:rsidRPr="003A31A1">
        <w:rPr>
          <w:rFonts w:ascii="GHEA Grapalat" w:hAnsi="GHEA Grapalat"/>
        </w:rPr>
        <w:t>запроса котировок</w:t>
      </w:r>
      <w:r w:rsidR="003A31A1" w:rsidRPr="009044F1">
        <w:rPr>
          <w:rFonts w:ascii="GHEA Grapalat" w:hAnsi="GHEA Grapalat"/>
        </w:rPr>
        <w:t xml:space="preserve"> </w:t>
      </w:r>
      <w:r w:rsidRPr="009044F1">
        <w:rPr>
          <w:rFonts w:ascii="GHEA Grapalat" w:hAnsi="GHEA Grapalat"/>
        </w:rPr>
        <w:t xml:space="preserve">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605"/>
        <w:gridCol w:w="1444"/>
        <w:gridCol w:w="1642"/>
        <w:gridCol w:w="1723"/>
        <w:gridCol w:w="1748"/>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7540F" w:rsidRPr="009044F1" w:rsidRDefault="0007540F" w:rsidP="000754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w:t>
      </w:r>
      <w:r>
        <w:rPr>
          <w:rFonts w:ascii="GHEA Grapalat" w:hAnsi="GHEA Grapalat"/>
          <w:b/>
          <w:i w:val="0"/>
          <w:sz w:val="24"/>
          <w:szCs w:val="24"/>
        </w:rPr>
        <w:t>2</w:t>
      </w:r>
    </w:p>
    <w:p w:rsidR="0007540F" w:rsidRDefault="0007540F" w:rsidP="0007540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11C97">
        <w:rPr>
          <w:rFonts w:ascii="GHEA Grapalat" w:hAnsi="GHEA Grapalat"/>
          <w:b/>
          <w:sz w:val="24"/>
          <w:szCs w:val="24"/>
        </w:rPr>
        <w:t xml:space="preserve">HHPK-GHAPDZB- </w:t>
      </w:r>
      <w:r w:rsidR="00FA7EDE">
        <w:rPr>
          <w:rFonts w:ascii="GHEA Grapalat" w:hAnsi="GHEA Grapalat"/>
          <w:b/>
          <w:sz w:val="24"/>
          <w:szCs w:val="24"/>
        </w:rPr>
        <w:t>03/21</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 xml:space="preserve">ОБЪЯВЛЕНИЕ </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об использовании трудовых и (или) производственных ресурсов</w:t>
      </w:r>
    </w:p>
    <w:p w:rsidR="0007540F" w:rsidRPr="00FA6464" w:rsidRDefault="0007540F" w:rsidP="0007540F">
      <w:pPr>
        <w:pStyle w:val="BodyTextIndent3"/>
        <w:widowControl w:val="0"/>
        <w:spacing w:after="160" w:line="240" w:lineRule="auto"/>
        <w:jc w:val="center"/>
        <w:rPr>
          <w:rFonts w:ascii="GHEA Grapalat" w:hAnsi="GHEA Grapalat"/>
          <w:b/>
          <w:sz w:val="24"/>
          <w:szCs w:val="24"/>
        </w:rPr>
      </w:pPr>
      <w:r w:rsidRPr="00FA6464">
        <w:rPr>
          <w:rFonts w:ascii="GHEA Grapalat" w:hAnsi="GHEA Grapalat"/>
          <w:b/>
          <w:sz w:val="24"/>
          <w:szCs w:val="24"/>
        </w:rPr>
        <w:t>армянского происхождения</w:t>
      </w:r>
    </w:p>
    <w:p w:rsidR="0007540F" w:rsidRPr="00FA6464" w:rsidRDefault="0007540F" w:rsidP="0007540F">
      <w:pPr>
        <w:jc w:val="both"/>
        <w:rPr>
          <w:rFonts w:ascii="GHEA Grapalat" w:hAnsi="GHEA Grapalat"/>
        </w:rPr>
      </w:pPr>
      <w:r w:rsidRPr="00FA6464">
        <w:rPr>
          <w:rFonts w:ascii="GHEA Grapalat" w:hAnsi="GHEA Grapalat"/>
        </w:rPr>
        <w:t xml:space="preserve">______________________________________________________________ </w:t>
      </w:r>
    </w:p>
    <w:p w:rsidR="0007540F" w:rsidRPr="00FA6464" w:rsidRDefault="0007540F" w:rsidP="0007540F">
      <w:pPr>
        <w:spacing w:after="160"/>
        <w:ind w:left="2694"/>
        <w:jc w:val="both"/>
        <w:rPr>
          <w:rFonts w:ascii="GHEA Grapalat" w:hAnsi="GHEA Grapalat"/>
          <w:sz w:val="16"/>
        </w:rPr>
      </w:pPr>
      <w:r w:rsidRPr="00FA6464">
        <w:rPr>
          <w:rFonts w:ascii="GHEA Grapalat" w:hAnsi="GHEA Grapalat"/>
          <w:sz w:val="16"/>
        </w:rPr>
        <w:t xml:space="preserve">наименование участника </w:t>
      </w:r>
    </w:p>
    <w:p w:rsidR="0007540F" w:rsidRPr="00FA6464" w:rsidRDefault="0007540F" w:rsidP="0007540F">
      <w:pPr>
        <w:jc w:val="both"/>
        <w:rPr>
          <w:rFonts w:ascii="GHEA Grapalat" w:hAnsi="GHEA Grapalat"/>
          <w:u w:val="single"/>
        </w:rPr>
      </w:pPr>
      <w:r w:rsidRPr="00FA6464">
        <w:rPr>
          <w:rFonts w:ascii="GHEA Grapalat" w:hAnsi="GHEA Grapalat"/>
        </w:rPr>
        <w:t xml:space="preserve"> заявляет что в случае признания победителем</w:t>
      </w:r>
      <w:r w:rsidRPr="00FA6464">
        <w:rPr>
          <w:rFonts w:ascii="GHEA Grapalat" w:hAnsi="GHEA Grapalat"/>
          <w:lang w:val="hy-AM"/>
        </w:rPr>
        <w:t xml:space="preserve"> </w:t>
      </w:r>
      <w:r w:rsidRPr="00FA6464">
        <w:rPr>
          <w:rFonts w:ascii="GHEA Grapalat" w:hAnsi="GHEA Grapalat"/>
        </w:rPr>
        <w:t xml:space="preserve">по лоту (лотам)____________________________________________ объявленного </w:t>
      </w:r>
    </w:p>
    <w:p w:rsidR="0007540F" w:rsidRPr="00FA6464" w:rsidRDefault="0007540F" w:rsidP="0007540F">
      <w:pPr>
        <w:spacing w:after="160"/>
        <w:ind w:left="4395"/>
        <w:rPr>
          <w:rFonts w:ascii="GHEA Grapalat" w:hAnsi="GHEA Grapalat" w:cs="Sylfaen"/>
          <w:sz w:val="16"/>
        </w:rPr>
      </w:pPr>
      <w:r w:rsidRPr="00FA6464">
        <w:rPr>
          <w:rFonts w:ascii="GHEA Grapalat" w:hAnsi="GHEA Grapalat"/>
          <w:sz w:val="16"/>
        </w:rPr>
        <w:t>номер лота (лотов)</w:t>
      </w:r>
    </w:p>
    <w:p w:rsidR="0007540F" w:rsidRPr="00FA6464" w:rsidRDefault="0007540F" w:rsidP="0007540F">
      <w:pPr>
        <w:spacing w:after="160"/>
        <w:ind w:left="1560"/>
        <w:jc w:val="both"/>
        <w:rPr>
          <w:rFonts w:ascii="GHEA Grapalat" w:hAnsi="GHEA Grapalat"/>
          <w:lang w:val="hy-AM"/>
        </w:rPr>
      </w:pPr>
      <w:r w:rsidRPr="00FA6464">
        <w:rPr>
          <w:rFonts w:ascii="GHEA Grapalat" w:hAnsi="GHEA Grapalat"/>
        </w:rPr>
        <w:t>______________________________________________ -ом*</w:t>
      </w:r>
    </w:p>
    <w:p w:rsidR="0007540F" w:rsidRPr="00FA6464" w:rsidRDefault="0007540F" w:rsidP="0007540F">
      <w:pPr>
        <w:spacing w:after="160"/>
        <w:ind w:left="1560"/>
        <w:jc w:val="both"/>
        <w:rPr>
          <w:rFonts w:ascii="GHEA Grapalat" w:hAnsi="GHEA Grapalat"/>
          <w:sz w:val="20"/>
        </w:rPr>
      </w:pPr>
      <w:r w:rsidRPr="00FA6464">
        <w:rPr>
          <w:rFonts w:ascii="GHEA Grapalat" w:hAnsi="GHEA Grapalat"/>
          <w:sz w:val="16"/>
        </w:rPr>
        <w:t xml:space="preserve">                            наименование заказчика</w:t>
      </w:r>
    </w:p>
    <w:p w:rsidR="0007540F" w:rsidRPr="00FA6464" w:rsidRDefault="0007540F" w:rsidP="0007540F">
      <w:pPr>
        <w:jc w:val="both"/>
        <w:rPr>
          <w:rFonts w:ascii="GHEA Grapalat" w:hAnsi="GHEA Grapalat"/>
          <w:sz w:val="20"/>
        </w:rPr>
      </w:pPr>
    </w:p>
    <w:p w:rsidR="0007540F" w:rsidRPr="00FA6464" w:rsidRDefault="003A31A1" w:rsidP="0007540F">
      <w:pPr>
        <w:jc w:val="both"/>
        <w:rPr>
          <w:rFonts w:ascii="GHEA Grapalat" w:hAnsi="GHEA Grapalat" w:cs="Sylfaen"/>
          <w:lang w:val="hy-AM"/>
        </w:rPr>
      </w:pPr>
      <w:r>
        <w:rPr>
          <w:rFonts w:ascii="GHEA Grapalat" w:hAnsi="GHEA Grapalat"/>
        </w:rPr>
        <w:t>запрос котировок</w:t>
      </w:r>
      <w:r w:rsidR="0007540F" w:rsidRPr="00FA6464">
        <w:rPr>
          <w:rFonts w:ascii="GHEA Grapalat" w:hAnsi="GHEA Grapalat"/>
        </w:rPr>
        <w:t xml:space="preserve">     под       кодом </w:t>
      </w:r>
      <w:r w:rsidR="0007540F" w:rsidRPr="00FA6464">
        <w:rPr>
          <w:rFonts w:ascii="GHEA Grapalat" w:hAnsi="GHEA Grapalat"/>
          <w:lang w:val="hy-AM"/>
        </w:rPr>
        <w:t xml:space="preserve">   </w:t>
      </w:r>
      <w:r w:rsidR="00B11C97">
        <w:rPr>
          <w:rFonts w:ascii="GHEA Grapalat" w:hAnsi="GHEA Grapalat"/>
          <w:b/>
        </w:rPr>
        <w:t xml:space="preserve">HHPK-GHAPDZB- </w:t>
      </w:r>
      <w:r w:rsidR="00FA7EDE">
        <w:rPr>
          <w:rFonts w:ascii="GHEA Grapalat" w:hAnsi="GHEA Grapalat"/>
          <w:b/>
        </w:rPr>
        <w:t>03/21</w:t>
      </w:r>
      <w:r w:rsidR="0007540F" w:rsidRPr="00FA6464">
        <w:rPr>
          <w:rFonts w:ascii="GHEA Grapalat" w:hAnsi="GHEA Grapalat"/>
        </w:rPr>
        <w:t>*</w:t>
      </w:r>
      <w:r w:rsidR="0007540F" w:rsidRPr="00FA6464">
        <w:rPr>
          <w:rFonts w:ascii="GHEA Grapalat" w:hAnsi="GHEA Grapalat"/>
          <w:lang w:val="hy-AM"/>
        </w:rPr>
        <w:t xml:space="preserve"> </w:t>
      </w:r>
      <w:r w:rsidR="0007540F" w:rsidRPr="00FA6464">
        <w:rPr>
          <w:rFonts w:ascii="GHEA Grapalat" w:hAnsi="GHEA Grapalat"/>
        </w:rPr>
        <w:t xml:space="preserve">        обязуется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при выполнении договора, заключаемого по части этого лота (лотов), более 50 процентов стоимости, представленной ценовым предложением, в суммарной форме направить на выполнение договора посредством использования трудовых и (или) производственных ресурсов армянского происхождения,</w:t>
      </w:r>
    </w:p>
    <w:p w:rsidR="0007540F" w:rsidRPr="00FA6464" w:rsidRDefault="0007540F" w:rsidP="0007540F">
      <w:pPr>
        <w:pStyle w:val="ListParagraph"/>
        <w:numPr>
          <w:ilvl w:val="0"/>
          <w:numId w:val="23"/>
        </w:numPr>
        <w:spacing w:after="160"/>
        <w:jc w:val="both"/>
        <w:rPr>
          <w:rFonts w:ascii="GHEA Grapalat" w:hAnsi="GHEA Grapalat"/>
        </w:rPr>
      </w:pPr>
      <w:r w:rsidRPr="00FA6464">
        <w:rPr>
          <w:rFonts w:ascii="GHEA Grapalat" w:hAnsi="GHEA Grapalat"/>
        </w:rPr>
        <w:t xml:space="preserve">договор </w:t>
      </w:r>
      <w:r w:rsidRPr="00FA6464">
        <w:rPr>
          <w:rFonts w:ascii="GHEA Grapalat" w:hAnsi="GHEA Grapalat"/>
          <w:lang w:val="hy-AM"/>
        </w:rPr>
        <w:t xml:space="preserve"> </w:t>
      </w:r>
      <w:r w:rsidRPr="00FA6464">
        <w:rPr>
          <w:rFonts w:ascii="GHEA Grapalat" w:hAnsi="GHEA Grapalat"/>
        </w:rPr>
        <w:t>будет выполняться посредством -----------------------------------------</w:t>
      </w:r>
    </w:p>
    <w:p w:rsidR="0007540F" w:rsidRPr="00FA6464" w:rsidRDefault="0007540F" w:rsidP="0007540F">
      <w:pPr>
        <w:spacing w:after="160"/>
        <w:ind w:left="720"/>
        <w:jc w:val="both"/>
        <w:rPr>
          <w:rFonts w:ascii="GHEA Grapalat" w:hAnsi="GHEA Grapalat"/>
          <w:sz w:val="18"/>
          <w:szCs w:val="18"/>
        </w:rPr>
      </w:pPr>
      <w:r w:rsidRPr="00FA6464">
        <w:rPr>
          <w:rFonts w:ascii="GHEA Grapalat" w:hAnsi="GHEA Grapalat"/>
          <w:lang w:val="hy-AM"/>
        </w:rPr>
        <w:t xml:space="preserve">                                                                        </w:t>
      </w:r>
      <w:r w:rsidRPr="00FA6464">
        <w:rPr>
          <w:rFonts w:ascii="GHEA Grapalat" w:hAnsi="GHEA Grapalat"/>
          <w:sz w:val="18"/>
          <w:szCs w:val="18"/>
        </w:rPr>
        <w:t xml:space="preserve">число сотрудников, посредством </w:t>
      </w:r>
    </w:p>
    <w:p w:rsidR="0007540F" w:rsidRPr="00FA6464" w:rsidRDefault="0007540F" w:rsidP="0007540F">
      <w:pPr>
        <w:spacing w:after="160"/>
        <w:ind w:left="720"/>
        <w:jc w:val="both"/>
        <w:rPr>
          <w:rFonts w:ascii="GHEA Grapalat" w:hAnsi="GHEA Grapalat"/>
          <w:lang w:val="hy-AM"/>
        </w:rPr>
      </w:pPr>
      <w:r w:rsidRPr="00FA6464">
        <w:rPr>
          <w:rFonts w:ascii="GHEA Grapalat" w:hAnsi="GHEA Grapalat"/>
        </w:rPr>
        <w:t>--------------------------------------------------- сотрудников.</w:t>
      </w:r>
    </w:p>
    <w:p w:rsidR="0007540F" w:rsidRDefault="0007540F" w:rsidP="0007540F">
      <w:pPr>
        <w:pStyle w:val="BodyTextIndent3"/>
        <w:widowControl w:val="0"/>
        <w:spacing w:after="160" w:line="240" w:lineRule="auto"/>
        <w:jc w:val="left"/>
        <w:rPr>
          <w:rFonts w:ascii="GHEA Grapalat" w:hAnsi="GHEA Grapalat"/>
          <w:sz w:val="18"/>
          <w:szCs w:val="18"/>
        </w:rPr>
      </w:pPr>
      <w:r w:rsidRPr="00FA6464">
        <w:rPr>
          <w:rFonts w:ascii="GHEA Grapalat" w:hAnsi="GHEA Grapalat"/>
          <w:sz w:val="18"/>
          <w:szCs w:val="18"/>
        </w:rPr>
        <w:t>кототрых обеспечивается выполнение контракта</w:t>
      </w:r>
    </w:p>
    <w:p w:rsidR="0007540F" w:rsidRDefault="0007540F" w:rsidP="0007540F">
      <w:pPr>
        <w:pStyle w:val="BodyTextIndent3"/>
        <w:widowControl w:val="0"/>
        <w:spacing w:after="160" w:line="240" w:lineRule="auto"/>
        <w:rPr>
          <w:rFonts w:ascii="GHEA Grapalat" w:hAnsi="GHEA Grapalat"/>
        </w:rPr>
      </w:pPr>
      <w:r w:rsidRPr="00B7410C">
        <w:rPr>
          <w:rFonts w:ascii="GHEA Grapalat" w:hAnsi="GHEA Grapalat"/>
        </w:rPr>
        <w:t>Ниже приводится перечень товаров армянского происхождения, поставляемых по заключаемому договору в случае признания победителем в результате данной процедуры с указанием наименований, сумм и количества</w:t>
      </w:r>
    </w:p>
    <w:p w:rsidR="0007540F" w:rsidRPr="00B7410C" w:rsidRDefault="0007540F" w:rsidP="0007540F">
      <w:pPr>
        <w:pStyle w:val="BodyTextIndent3"/>
        <w:widowControl w:val="0"/>
        <w:spacing w:after="160" w:line="240" w:lineRule="auto"/>
        <w:rPr>
          <w:rFonts w:ascii="GHEA Grapalat" w:hAnsi="GHEA Grapalat"/>
        </w:rPr>
      </w:pPr>
      <w:r>
        <w:rPr>
          <w:rFonts w:ascii="GHEA Grapalat" w:hAnsi="GHEA Grapala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3210"/>
        <w:gridCol w:w="2928"/>
      </w:tblGrid>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9178"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Поставляемых товаров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2960"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сумма / драмов</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2960"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sz w:val="18"/>
          <w:szCs w:val="18"/>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pStyle w:val="BodyTextIndent3"/>
        <w:widowControl w:val="0"/>
        <w:spacing w:after="160" w:line="240" w:lineRule="auto"/>
        <w:jc w:val="left"/>
        <w:rPr>
          <w:rFonts w:ascii="GHEA Grapalat" w:hAnsi="GHEA Grapalat"/>
          <w:b/>
          <w:sz w:val="24"/>
          <w:szCs w:val="24"/>
        </w:rPr>
      </w:pPr>
    </w:p>
    <w:p w:rsidR="0007540F" w:rsidRPr="00FA6464" w:rsidRDefault="0007540F" w:rsidP="0007540F">
      <w:pPr>
        <w:jc w:val="both"/>
        <w:rPr>
          <w:rFonts w:ascii="GHEA Grapalat" w:hAnsi="GHEA Grapalat"/>
        </w:rPr>
      </w:pPr>
      <w:r w:rsidRPr="00FA6464">
        <w:rPr>
          <w:rFonts w:ascii="GHEA Grapalat" w:hAnsi="GHEA Grapalat"/>
        </w:rPr>
        <w:t>_______________________________________________</w:t>
      </w:r>
      <w:r w:rsidRPr="00FA6464">
        <w:rPr>
          <w:rFonts w:ascii="GHEA Grapalat" w:hAnsi="GHEA Grapalat"/>
        </w:rPr>
        <w:tab/>
        <w:t>_____________________</w:t>
      </w:r>
    </w:p>
    <w:p w:rsidR="0007540F" w:rsidRPr="00FA6464" w:rsidRDefault="0007540F" w:rsidP="0007540F">
      <w:pPr>
        <w:tabs>
          <w:tab w:val="left" w:pos="7230"/>
        </w:tabs>
        <w:ind w:left="851"/>
        <w:jc w:val="both"/>
        <w:rPr>
          <w:rFonts w:ascii="GHEA Grapalat" w:hAnsi="GHEA Grapalat"/>
          <w:sz w:val="16"/>
        </w:rPr>
      </w:pPr>
      <w:r w:rsidRPr="00FA6464">
        <w:rPr>
          <w:rFonts w:ascii="GHEA Grapalat" w:hAnsi="GHEA Grapalat"/>
          <w:sz w:val="16"/>
        </w:rPr>
        <w:lastRenderedPageBreak/>
        <w:t>наименование участника (должность,</w:t>
      </w:r>
      <w:r w:rsidRPr="00FA6464">
        <w:rPr>
          <w:rFonts w:ascii="GHEA Grapalat" w:hAnsi="GHEA Grapalat"/>
          <w:sz w:val="16"/>
        </w:rPr>
        <w:tab/>
        <w:t>подпись)</w:t>
      </w:r>
    </w:p>
    <w:p w:rsidR="0007540F" w:rsidRPr="00FA6464" w:rsidRDefault="0007540F" w:rsidP="0007540F">
      <w:pPr>
        <w:spacing w:after="160"/>
        <w:ind w:left="1134"/>
        <w:jc w:val="both"/>
        <w:rPr>
          <w:rFonts w:ascii="GHEA Grapalat" w:hAnsi="GHEA Grapalat"/>
          <w:sz w:val="16"/>
        </w:rPr>
      </w:pPr>
      <w:r w:rsidRPr="00FA6464">
        <w:rPr>
          <w:rFonts w:ascii="GHEA Grapalat" w:hAnsi="GHEA Grapalat"/>
          <w:sz w:val="16"/>
        </w:rPr>
        <w:t>имя, фамилия руководителя)</w:t>
      </w:r>
    </w:p>
    <w:p w:rsidR="0007540F" w:rsidRPr="00FA6464" w:rsidRDefault="0007540F" w:rsidP="0007540F">
      <w:pPr>
        <w:widowControl w:val="0"/>
        <w:spacing w:after="160"/>
        <w:jc w:val="right"/>
        <w:rPr>
          <w:rFonts w:ascii="GHEA Grapalat" w:hAnsi="GHEA Grapalat"/>
          <w:b/>
        </w:rPr>
      </w:pPr>
      <w:r w:rsidRPr="00FA6464">
        <w:rPr>
          <w:rFonts w:ascii="GHEA Grapalat" w:hAnsi="GHEA Grapalat"/>
        </w:rPr>
        <w:t>М. П.</w:t>
      </w:r>
      <w:r w:rsidRPr="00FA6464">
        <w:rPr>
          <w:rFonts w:ascii="GHEA Grapalat" w:hAnsi="GHEA Grapalat"/>
          <w:b/>
        </w:rPr>
        <w:t xml:space="preserve"> </w:t>
      </w:r>
    </w:p>
    <w:p w:rsidR="0007540F" w:rsidRPr="00FA6464" w:rsidRDefault="0007540F" w:rsidP="0007540F">
      <w:pPr>
        <w:rPr>
          <w:rFonts w:ascii="GHEA Grapalat" w:hAnsi="GHEA Grapalat"/>
          <w:b/>
        </w:rPr>
      </w:pPr>
      <w:r w:rsidRPr="00FA6464">
        <w:rPr>
          <w:rFonts w:ascii="GHEA Grapalat" w:hAnsi="GHEA Grapalat"/>
          <w:b/>
        </w:rPr>
        <w:br w:type="page"/>
      </w: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07540F" w:rsidRDefault="0007540F"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C39F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FA7EDE">
        <w:rPr>
          <w:rFonts w:ascii="GHEA Grapalat" w:hAnsi="GHEA Grapalat"/>
          <w:b/>
          <w:sz w:val="24"/>
          <w:szCs w:val="24"/>
        </w:rPr>
        <w:t>03/21</w:t>
      </w:r>
      <w:r w:rsidR="00A04B1C">
        <w:rPr>
          <w:rFonts w:ascii="GHEA Grapalat" w:hAnsi="GHEA Grapalat"/>
          <w:sz w:val="24"/>
          <w:szCs w:val="24"/>
        </w:rPr>
        <w:t>"</w:t>
      </w:r>
      <w:r w:rsidR="00DC619D">
        <w:rPr>
          <w:rStyle w:val="FootnoteReference"/>
          <w:rFonts w:ascii="GHEA Grapalat" w:hAnsi="GHEA Grapalat"/>
          <w:b/>
          <w:sz w:val="24"/>
          <w:szCs w:val="24"/>
        </w:rPr>
        <w:footnoteReference w:customMarkFollows="1" w:id="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C39F5">
        <w:rPr>
          <w:rFonts w:ascii="GHEA Grapalat" w:hAnsi="GHEA Grapalat"/>
          <w:spacing w:val="-6"/>
        </w:rPr>
        <w:t>запрос котировок</w:t>
      </w:r>
      <w:r w:rsidRPr="005744FC">
        <w:rPr>
          <w:rFonts w:ascii="GHEA Grapalat" w:hAnsi="GHEA Grapalat"/>
          <w:spacing w:val="-6"/>
        </w:rPr>
        <w:t xml:space="preserve"> 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FA7EDE" w:rsidRPr="005744FC" w:rsidTr="00702FC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r w:rsidRPr="00FA7EDE">
              <w:t>Универсальное оборудование для аутентификации документов</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r>
      <w:tr w:rsidR="00FA7EDE" w:rsidRPr="005744FC" w:rsidTr="00702FC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A7EDE" w:rsidRPr="00FA7EDE" w:rsidRDefault="00FA7EDE" w:rsidP="00FA7EDE">
            <w:pPr>
              <w:widowControl w:val="0"/>
              <w:jc w:val="center"/>
              <w:rPr>
                <w:rFonts w:ascii="GHEA Grapalat" w:hAnsi="GHEA Grapalat"/>
                <w:b/>
                <w:bCs/>
                <w:sz w:val="20"/>
                <w:szCs w:val="20"/>
                <w:lang w:val="en-US"/>
              </w:rPr>
            </w:pPr>
            <w:r>
              <w:rPr>
                <w:rFonts w:ascii="GHEA Grapalat" w:hAnsi="GHEA Grapalat"/>
                <w:b/>
                <w:bCs/>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tcPr>
          <w:p w:rsidR="00FA7EDE" w:rsidRPr="00992A1B" w:rsidRDefault="00FA7EDE" w:rsidP="00FA7EDE">
            <w:r w:rsidRPr="00FA7EDE">
              <w:t>Оборудование для обнаружения и анализа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EDE" w:rsidRPr="005744FC" w:rsidRDefault="00FA7EDE" w:rsidP="00FA7EDE">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E661FE" w:rsidRPr="00B138F3" w:rsidRDefault="00B217BB" w:rsidP="00E661FE">
      <w:pPr>
        <w:widowControl w:val="0"/>
        <w:spacing w:after="160"/>
        <w:ind w:firstLine="567"/>
        <w:jc w:val="right"/>
        <w:rPr>
          <w:rFonts w:ascii="GHEA Grapalat" w:hAnsi="GHEA Grapalat" w:cs="Sylfaen"/>
          <w:vertAlign w:val="superscript"/>
        </w:rPr>
      </w:pPr>
      <w:r>
        <w:rPr>
          <w:rFonts w:ascii="GHEA Grapalat" w:hAnsi="GHEA Grapalat"/>
          <w:b/>
        </w:rPr>
        <w:lastRenderedPageBreak/>
        <w:br w:type="page"/>
      </w: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t>Приложение № 4</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FA7EDE">
        <w:rPr>
          <w:rFonts w:ascii="GHEA Grapalat" w:hAnsi="GHEA Grapalat"/>
          <w:b/>
        </w:rPr>
        <w:t>03/21</w:t>
      </w:r>
      <w:r w:rsidRPr="00B138F3">
        <w:rPr>
          <w:rStyle w:val="FootnoteReference"/>
          <w:rFonts w:ascii="GHEA Grapalat" w:hAnsi="GHEA Grapalat"/>
          <w:b/>
        </w:rPr>
        <w:footnoteReference w:customMarkFollows="1" w:id="8"/>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sidR="00F855E2">
        <w:rPr>
          <w:rFonts w:ascii="GHEA Grapalat" w:hAnsi="GHEA Grapalat"/>
          <w:b/>
          <w:lang w:val="en-US"/>
        </w:rPr>
        <w:t>договора</w:t>
      </w:r>
      <w:r w:rsidRPr="00B138F3">
        <w:rPr>
          <w:rFonts w:ascii="GHEA Grapalat" w:hAnsi="GHEA Grapalat"/>
          <w:b/>
        </w:rPr>
        <w:t>)</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E661FE" w:rsidRPr="00D66198"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D66198" w:rsidRDefault="00E661FE" w:rsidP="00E661FE">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E661FE" w:rsidRPr="00D66198"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D66198" w:rsidRDefault="00E661FE" w:rsidP="00E661FE">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E661FE" w:rsidRPr="00D66198" w:rsidRDefault="00E661FE" w:rsidP="00E661FE">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D66198">
        <w:rPr>
          <w:rFonts w:ascii="GHEA Grapalat" w:eastAsiaTheme="minorHAnsi" w:hAnsi="GHEA Grapalat"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E661FE" w:rsidRPr="00D66198"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Pr="00B138F3" w:rsidRDefault="00E661FE" w:rsidP="00E661FE">
      <w:pPr>
        <w:widowControl w:val="0"/>
        <w:spacing w:after="160"/>
        <w:ind w:left="567" w:right="565"/>
        <w:jc w:val="center"/>
        <w:rPr>
          <w:rFonts w:ascii="GHEA Grapalat" w:hAnsi="GHEA Grapalat"/>
          <w:b/>
        </w:rPr>
      </w:pPr>
    </w:p>
    <w:p w:rsidR="00E661FE" w:rsidRDefault="00E661FE" w:rsidP="00E661FE">
      <w:pPr>
        <w:rPr>
          <w:rFonts w:ascii="GHEA Grapalat" w:hAnsi="GHEA Grapalat"/>
          <w:i/>
          <w:sz w:val="22"/>
          <w:szCs w:val="22"/>
        </w:rPr>
      </w:pPr>
      <w:r>
        <w:rPr>
          <w:rFonts w:ascii="GHEA Grapalat" w:hAnsi="GHEA Grapalat"/>
          <w:i/>
          <w:sz w:val="22"/>
          <w:szCs w:val="22"/>
        </w:rPr>
        <w:br w:type="page"/>
      </w:r>
    </w:p>
    <w:p w:rsidR="00E661FE" w:rsidRPr="00B138F3" w:rsidRDefault="00E661FE" w:rsidP="00E661F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E661FE" w:rsidRPr="00B138F3" w:rsidRDefault="00E661FE" w:rsidP="00E661FE">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Pr>
          <w:rFonts w:ascii="GHEA Grapalat" w:hAnsi="GHEA Grapalat"/>
          <w:b/>
        </w:rPr>
        <w:t>под кодом "</w:t>
      </w:r>
      <w:r w:rsidRPr="00E661FE">
        <w:rPr>
          <w:rFonts w:ascii="GHEA Grapalat" w:hAnsi="GHEA Grapalat"/>
          <w:b/>
        </w:rPr>
        <w:t xml:space="preserve"> </w:t>
      </w:r>
      <w:r>
        <w:rPr>
          <w:rFonts w:ascii="GHEA Grapalat" w:hAnsi="GHEA Grapalat"/>
          <w:b/>
        </w:rPr>
        <w:t xml:space="preserve">HHPK-GHAPDZB- </w:t>
      </w:r>
      <w:r w:rsidR="00FA7EDE">
        <w:rPr>
          <w:rFonts w:ascii="GHEA Grapalat" w:hAnsi="GHEA Grapalat"/>
          <w:b/>
        </w:rPr>
        <w:t>03/21</w:t>
      </w:r>
      <w:r w:rsidRPr="00B138F3">
        <w:rPr>
          <w:rFonts w:ascii="GHEA Grapalat" w:hAnsi="GHEA Grapalat"/>
          <w:b/>
        </w:rPr>
        <w:t>"</w:t>
      </w:r>
      <w:r w:rsidRPr="00B138F3">
        <w:rPr>
          <w:rStyle w:val="FootnoteReference"/>
          <w:rFonts w:ascii="GHEA Grapalat" w:hAnsi="GHEA Grapalat"/>
          <w:b/>
        </w:rPr>
        <w:footnoteReference w:customMarkFollows="1" w:id="9"/>
        <w:t>*</w:t>
      </w:r>
    </w:p>
    <w:p w:rsidR="00E661FE" w:rsidRPr="00B138F3" w:rsidRDefault="00E661FE" w:rsidP="00E661F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661FE" w:rsidRPr="00B138F3" w:rsidRDefault="00E661FE" w:rsidP="00E661F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E661FE" w:rsidRPr="00B138F3" w:rsidRDefault="00E661FE" w:rsidP="00E661F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E661FE" w:rsidRPr="00B138F3" w:rsidRDefault="00E661FE" w:rsidP="00E661F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E661FE" w:rsidRPr="00B138F3" w:rsidRDefault="00E661FE" w:rsidP="00E661F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E661FE" w:rsidRPr="00B138F3" w:rsidRDefault="00E661FE" w:rsidP="00E661F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661FE" w:rsidRPr="003961EF" w:rsidRDefault="00E661FE" w:rsidP="00E661F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E661FE" w:rsidRPr="00B138F3" w:rsidRDefault="00E661FE" w:rsidP="00E661F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номер заключаемого договара</w:t>
      </w:r>
    </w:p>
    <w:p w:rsidR="00E661FE" w:rsidRPr="003870B7" w:rsidRDefault="00E661FE" w:rsidP="00E661FE">
      <w:pPr>
        <w:pStyle w:val="NormalWeb"/>
        <w:shd w:val="clear" w:color="auto" w:fill="FFFFFF"/>
        <w:ind w:firstLine="374"/>
        <w:contextualSpacing/>
        <w:jc w:val="both"/>
        <w:rPr>
          <w:rFonts w:ascii="GHEA Grapalat" w:eastAsiaTheme="minorHAnsi" w:hAnsi="GHEA Grapalat" w:cstheme="minorBidi"/>
        </w:rPr>
      </w:pPr>
    </w:p>
    <w:p w:rsidR="00E661FE" w:rsidRPr="003870B7" w:rsidRDefault="00E661FE" w:rsidP="00E661FE">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E661FE" w:rsidRPr="003870B7" w:rsidRDefault="00E661FE" w:rsidP="00E661FE">
      <w:pPr>
        <w:pStyle w:val="NormalWeb"/>
        <w:shd w:val="clear" w:color="auto" w:fill="FFFFFF"/>
        <w:contextualSpacing/>
        <w:jc w:val="both"/>
        <w:rPr>
          <w:rFonts w:ascii="GHEA Grapalat" w:eastAsiaTheme="minorHAnsi" w:hAnsi="GHEA Grapalat" w:cstheme="minorBidi"/>
          <w:sz w:val="18"/>
          <w:szCs w:val="18"/>
          <w:lang w:val="hy-AM"/>
        </w:rPr>
      </w:pPr>
    </w:p>
    <w:p w:rsidR="00E661FE" w:rsidRPr="003870B7" w:rsidRDefault="00E661FE" w:rsidP="00E661FE">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E661FE" w:rsidRPr="003870B7" w:rsidRDefault="00E661FE" w:rsidP="00E661FE">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E661FE" w:rsidRPr="003870B7"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661FE" w:rsidRPr="00B138F3" w:rsidRDefault="00E661FE" w:rsidP="00E661F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661FE" w:rsidRPr="00B138F3" w:rsidRDefault="00E661FE" w:rsidP="00E661F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87910"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E661FE" w:rsidRPr="007A724D"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661FE" w:rsidRPr="00B138F3" w:rsidRDefault="00E661FE" w:rsidP="00E661F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661FE" w:rsidRPr="00B138F3" w:rsidRDefault="00E661FE" w:rsidP="00E661F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661FE" w:rsidRPr="00B138F3" w:rsidRDefault="00E661FE" w:rsidP="00E661F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661FE" w:rsidRPr="00B138F3" w:rsidRDefault="00E661FE" w:rsidP="00E661F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217BB" w:rsidRDefault="00B217BB"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E661FE" w:rsidRDefault="00E661FE" w:rsidP="00B46D58">
      <w:pP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C39F5">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CC39F5">
              <w:rPr>
                <w:rFonts w:ascii="GHEA Grapalat" w:hAnsi="GHEA Grapalat"/>
                <w:lang w:val="hy-AM"/>
              </w:rPr>
              <w:t xml:space="preserve"> </w:t>
            </w:r>
            <w:r w:rsidR="00CC39F5" w:rsidRPr="00CC39F5">
              <w:rPr>
                <w:rFonts w:ascii="GHEA Grapalat" w:hAnsi="GHEA Grapalat"/>
                <w:lang w:val="hy-AM"/>
              </w:rPr>
              <w:t xml:space="preserve"> </w:t>
            </w:r>
            <w:r w:rsidR="00A426E5">
              <w:rPr>
                <w:rFonts w:ascii="GHEA Grapalat" w:hAnsi="GHEA Grapalat"/>
                <w:b/>
                <w:lang w:val="hy-AM"/>
              </w:rPr>
              <w:t>ГНО</w:t>
            </w:r>
            <w:r w:rsidR="00CC39F5" w:rsidRPr="00CC39F5">
              <w:rPr>
                <w:rFonts w:ascii="GHEA Grapalat" w:hAnsi="GHEA Grapalat"/>
                <w:b/>
                <w:lang w:val="hy-AM"/>
              </w:rPr>
              <w:t xml:space="preserve"> экспертный центр Республики Армения»</w:t>
            </w:r>
            <w:r w:rsidR="00CC39F5" w:rsidRPr="00CC39F5">
              <w:rPr>
                <w:rFonts w:ascii="GHEA Grapalat" w:hAnsi="GHEA Grapalat"/>
                <w:lang w:val="hy-AM"/>
              </w:rPr>
              <w:t xml:space="preserve"> </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CC39F5">
              <w:rPr>
                <w:rFonts w:ascii="GHEA Grapalat" w:hAnsi="GHEA Grapalat"/>
                <w:lang w:val="hy-AM"/>
              </w:rPr>
              <w:t xml:space="preserve"> </w:t>
            </w:r>
            <w:r w:rsidR="00CC39F5" w:rsidRPr="00345A4D">
              <w:rPr>
                <w:rFonts w:ascii="GHEA Grapalat" w:hAnsi="GHEA Grapalat" w:cs="Arial"/>
                <w:b/>
                <w:color w:val="000000"/>
                <w:sz w:val="20"/>
                <w:szCs w:val="20"/>
                <w:lang w:val="es-ES"/>
              </w:rPr>
              <w:t xml:space="preserve">02512069  </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C39F5">
              <w:rPr>
                <w:rFonts w:ascii="GHEA Grapalat" w:hAnsi="GHEA Grapalat"/>
                <w:lang w:val="hy-AM"/>
              </w:rPr>
              <w:t xml:space="preserve"> </w:t>
            </w:r>
            <w:r w:rsidR="00CC39F5" w:rsidRPr="00B138F3">
              <w:rPr>
                <w:rFonts w:ascii="GHEA Grapalat" w:hAnsi="GHEA Grapalat"/>
              </w:rPr>
              <w:t>)</w:t>
            </w:r>
            <w:r w:rsidR="00CC39F5">
              <w:rPr>
                <w:rFonts w:ascii="GHEA Grapalat" w:hAnsi="GHEA Grapalat"/>
                <w:lang w:val="hy-AM"/>
              </w:rPr>
              <w:t xml:space="preserve"> </w:t>
            </w:r>
            <w:r w:rsidR="00CC39F5">
              <w:t xml:space="preserve"> </w:t>
            </w:r>
            <w:r w:rsidR="00CC39F5" w:rsidRPr="00CC39F5">
              <w:rPr>
                <w:rFonts w:ascii="GHEA Grapalat" w:hAnsi="GHEA Grapalat"/>
                <w:b/>
                <w:lang w:val="hy-AM"/>
              </w:rPr>
              <w:t>Оперативное управление Центрального казначейства Министерства финансов РА № 1</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C39F5"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CC39F5">
              <w:rPr>
                <w:rFonts w:ascii="GHEA Grapalat" w:hAnsi="GHEA Grapalat"/>
                <w:lang w:val="hy-AM"/>
              </w:rPr>
              <w:t xml:space="preserve"> </w:t>
            </w:r>
            <w:r w:rsidR="00CC39F5"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4B1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w:t>
            </w:r>
            <w:r w:rsidRPr="00DB7787">
              <w:rPr>
                <w:rFonts w:ascii="GHEA Grapalat" w:hAnsi="GHEA Grapalat"/>
                <w:sz w:val="18"/>
                <w:szCs w:val="18"/>
              </w:rPr>
              <w:lastRenderedPageBreak/>
              <w:t xml:space="preserve">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A04B1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A04B1C" w:rsidRDefault="00A04B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C39F5">
        <w:rPr>
          <w:rFonts w:ascii="GHEA Grapalat" w:hAnsi="GHEA Grapalat"/>
          <w:i/>
        </w:rPr>
        <w:t>запрос котировок</w:t>
      </w:r>
      <w:r w:rsidRPr="00B138F3">
        <w:rPr>
          <w:rFonts w:ascii="GHEA Grapalat" w:hAnsi="GHEA Grapalat"/>
          <w:i/>
        </w:rPr>
        <w:br/>
        <w:t xml:space="preserve">под кодом </w:t>
      </w:r>
      <w:r w:rsidR="00A04B1C">
        <w:rPr>
          <w:rFonts w:ascii="GHEA Grapalat" w:hAnsi="GHEA Grapalat"/>
        </w:rPr>
        <w:t>"</w:t>
      </w:r>
      <w:r w:rsidR="00B11C97">
        <w:rPr>
          <w:rFonts w:ascii="GHEA Grapalat" w:hAnsi="GHEA Grapalat"/>
          <w:b/>
        </w:rPr>
        <w:t xml:space="preserve">HHPK-GHAPDZB- </w:t>
      </w:r>
      <w:r w:rsidR="00FA7EDE">
        <w:rPr>
          <w:rFonts w:ascii="GHEA Grapalat" w:hAnsi="GHEA Grapalat"/>
          <w:b/>
        </w:rPr>
        <w:t>03/21</w:t>
      </w:r>
      <w:r w:rsidR="00A04B1C">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446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lastRenderedPageBreak/>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CC39F5">
              <w:rPr>
                <w:rFonts w:ascii="GHEA Grapalat" w:hAnsi="GHEA Grapalat"/>
                <w:lang w:val="hy-AM"/>
              </w:rPr>
              <w:t xml:space="preserve"> </w:t>
            </w:r>
            <w:r w:rsidR="00A426E5">
              <w:rPr>
                <w:rFonts w:ascii="GHEA Grapalat" w:hAnsi="GHEA Grapalat"/>
                <w:b/>
                <w:lang w:val="hy-AM"/>
              </w:rPr>
              <w:t>ГНО</w:t>
            </w:r>
            <w:r w:rsidRPr="00CC39F5">
              <w:rPr>
                <w:rFonts w:ascii="GHEA Grapalat" w:hAnsi="GHEA Grapalat"/>
                <w:b/>
                <w:lang w:val="hy-AM"/>
              </w:rPr>
              <w:t xml:space="preserve"> экспертный центр Республики Армения»</w:t>
            </w:r>
            <w:r w:rsidRPr="00CC39F5">
              <w:rPr>
                <w:rFonts w:ascii="GHEA Grapalat" w:hAnsi="GHEA Grapalat"/>
                <w:lang w:val="hy-AM"/>
              </w:rPr>
              <w:t xml:space="preserve"> </w:t>
            </w:r>
          </w:p>
        </w:tc>
      </w:tr>
      <w:tr w:rsidR="00CC39F5"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CC39F5"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345A4D">
              <w:rPr>
                <w:rFonts w:ascii="GHEA Grapalat" w:hAnsi="GHEA Grapalat" w:cs="Arial"/>
                <w:b/>
                <w:color w:val="000000"/>
                <w:sz w:val="20"/>
                <w:szCs w:val="20"/>
                <w:lang w:val="es-ES"/>
              </w:rPr>
              <w:t xml:space="preserve">02512069  </w:t>
            </w:r>
          </w:p>
        </w:tc>
      </w:tr>
      <w:tr w:rsidR="00CC39F5"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B138F3">
              <w:rPr>
                <w:rFonts w:ascii="GHEA Grapalat" w:hAnsi="GHEA Grapalat"/>
              </w:rPr>
              <w:t>)</w:t>
            </w:r>
            <w:r>
              <w:rPr>
                <w:rFonts w:ascii="GHEA Grapalat" w:hAnsi="GHEA Grapalat"/>
                <w:lang w:val="hy-AM"/>
              </w:rPr>
              <w:t xml:space="preserve"> </w:t>
            </w:r>
            <w:r>
              <w:t xml:space="preserve"> </w:t>
            </w:r>
            <w:r w:rsidRPr="00CC39F5">
              <w:rPr>
                <w:rFonts w:ascii="GHEA Grapalat" w:hAnsi="GHEA Grapalat"/>
                <w:b/>
                <w:lang w:val="hy-AM"/>
              </w:rPr>
              <w:t>Оперативное управление Центрального казначейства Министерства финансов РА № 1</w:t>
            </w:r>
          </w:p>
        </w:tc>
      </w:tr>
      <w:tr w:rsidR="00CC39F5"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39F5" w:rsidRPr="00CC39F5" w:rsidRDefault="00CC39F5" w:rsidP="00CC39F5">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345A4D">
              <w:rPr>
                <w:rFonts w:ascii="GHEA Grapalat" w:hAnsi="GHEA Grapalat" w:cs="Arial"/>
                <w:b/>
                <w:sz w:val="20"/>
                <w:szCs w:val="20"/>
              </w:rPr>
              <w:t>900018003146</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17EC3" w:rsidRDefault="00817EC3"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A04B1C">
      <w:pPr>
        <w:pStyle w:val="BodyTextIndent3"/>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04B1C">
        <w:rPr>
          <w:rFonts w:ascii="GHEA Grapalat" w:hAnsi="GHEA Grapalat"/>
          <w:sz w:val="24"/>
          <w:szCs w:val="24"/>
        </w:rPr>
        <w:t>"</w:t>
      </w:r>
      <w:r w:rsidR="00B11C97">
        <w:rPr>
          <w:rFonts w:ascii="GHEA Grapalat" w:hAnsi="GHEA Grapalat"/>
          <w:b/>
          <w:sz w:val="24"/>
          <w:szCs w:val="24"/>
        </w:rPr>
        <w:t xml:space="preserve">HHPK-GHAPDZB- </w:t>
      </w:r>
      <w:r w:rsidR="00FA7EDE">
        <w:rPr>
          <w:rFonts w:ascii="GHEA Grapalat" w:hAnsi="GHEA Grapalat"/>
          <w:b/>
          <w:sz w:val="24"/>
          <w:szCs w:val="24"/>
        </w:rPr>
        <w:t>03/21</w:t>
      </w:r>
      <w:r w:rsidR="00A04B1C">
        <w:rPr>
          <w:rFonts w:ascii="GHEA Grapalat" w:hAnsi="GHEA Grapalat"/>
          <w:sz w:val="24"/>
          <w:szCs w:val="24"/>
        </w:rPr>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0"/>
      </w:tblGrid>
      <w:tr w:rsidR="00F15CED" w:rsidRPr="00B138F3" w:rsidTr="00817EC3">
        <w:tc>
          <w:tcPr>
            <w:tcW w:w="4602" w:type="dxa"/>
          </w:tcPr>
          <w:p w:rsidR="00F15CED" w:rsidRPr="00817EC3" w:rsidRDefault="00F83E0A" w:rsidP="00B46D58">
            <w:pPr>
              <w:widowControl w:val="0"/>
              <w:spacing w:after="160"/>
              <w:rPr>
                <w:rFonts w:ascii="GHEA Grapalat" w:hAnsi="GHEA Grapalat" w:cs="Sylfaen"/>
                <w:lang w:val="hy-AM"/>
              </w:rPr>
            </w:pPr>
            <w:r w:rsidRPr="00B138F3">
              <w:rPr>
                <w:rFonts w:ascii="GHEA Grapalat" w:hAnsi="GHEA Grapalat"/>
                <w:lang w:val="en-US"/>
              </w:rPr>
              <w:tab/>
            </w:r>
            <w:r w:rsidR="00817EC3" w:rsidRPr="00B138F3">
              <w:rPr>
                <w:rFonts w:ascii="GHEA Grapalat" w:hAnsi="GHEA Grapalat"/>
              </w:rPr>
              <w:t>Г</w:t>
            </w:r>
            <w:r w:rsidR="00817EC3">
              <w:rPr>
                <w:rFonts w:ascii="GHEA Grapalat" w:hAnsi="GHEA Grapalat"/>
                <w:lang w:val="hy-AM"/>
              </w:rPr>
              <w:t>. Ереван</w:t>
            </w:r>
          </w:p>
        </w:tc>
        <w:tc>
          <w:tcPr>
            <w:tcW w:w="4600" w:type="dxa"/>
          </w:tcPr>
          <w:p w:rsidR="00F15CED" w:rsidRPr="00817EC3" w:rsidRDefault="00F15CED" w:rsidP="00817EC3">
            <w:pPr>
              <w:widowControl w:val="0"/>
              <w:spacing w:after="160"/>
              <w:jc w:val="right"/>
              <w:rPr>
                <w:rFonts w:ascii="GHEA Grapalat" w:hAnsi="GHEA Grapalat" w:cs="Sylfaen"/>
              </w:rPr>
            </w:pPr>
            <w:r w:rsidRPr="00B138F3">
              <w:rPr>
                <w:rFonts w:ascii="GHEA Grapalat" w:hAnsi="GHEA Grapalat"/>
              </w:rPr>
              <w:t>"</w:t>
            </w:r>
            <w:r w:rsidR="00F83E0A" w:rsidRPr="00817EC3">
              <w:rPr>
                <w:rFonts w:ascii="GHEA Grapalat" w:hAnsi="GHEA Grapalat"/>
              </w:rPr>
              <w:tab/>
            </w:r>
            <w:r w:rsidRPr="00B138F3">
              <w:rPr>
                <w:rFonts w:ascii="GHEA Grapalat" w:hAnsi="GHEA Grapalat"/>
              </w:rPr>
              <w:t xml:space="preserve">" </w:t>
            </w:r>
            <w:r w:rsidR="00F83E0A" w:rsidRPr="00817EC3">
              <w:rPr>
                <w:rFonts w:ascii="GHEA Grapalat" w:hAnsi="GHEA Grapalat"/>
              </w:rPr>
              <w:tab/>
            </w:r>
            <w:r w:rsidRPr="00817EC3">
              <w:rPr>
                <w:rFonts w:ascii="GHEA Grapalat" w:hAnsi="GHEA Grapalat"/>
              </w:rPr>
              <w:t xml:space="preserve"> </w:t>
            </w:r>
            <w:r w:rsidRPr="00B138F3">
              <w:rPr>
                <w:rFonts w:ascii="GHEA Grapalat" w:hAnsi="GHEA Grapalat"/>
              </w:rPr>
              <w:t>20</w:t>
            </w:r>
            <w:r w:rsidR="00817EC3">
              <w:rPr>
                <w:rFonts w:ascii="GHEA Grapalat" w:hAnsi="GHEA Grapalat"/>
                <w:lang w:val="hy-AM"/>
              </w:rPr>
              <w:t>21</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3D31">
        <w:rPr>
          <w:rFonts w:ascii="GHEA Grapalat" w:hAnsi="GHEA Grapalat"/>
          <w:lang w:val="hy-AM"/>
        </w:rPr>
        <w:t xml:space="preserve">10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311468" w:rsidRPr="00734464" w:rsidRDefault="00311468" w:rsidP="00311468">
      <w:pPr>
        <w:widowControl w:val="0"/>
        <w:tabs>
          <w:tab w:val="left" w:pos="1134"/>
        </w:tabs>
        <w:ind w:firstLine="567"/>
        <w:jc w:val="both"/>
        <w:rPr>
          <w:rFonts w:ascii="GHEA Grapalat" w:hAnsi="GHEA Grapalat" w:cs="Sylfaen"/>
          <w:b/>
          <w:i/>
          <w:u w:val="single"/>
          <w:lang w:val="hy-AM"/>
        </w:rPr>
      </w:pPr>
      <w:r w:rsidRPr="00734464">
        <w:rPr>
          <w:rFonts w:ascii="GHEA Grapalat" w:hAnsi="GHEA Grapalat"/>
        </w:rPr>
        <w:t>3.3.</w:t>
      </w:r>
      <w:r w:rsidRPr="00734464">
        <w:rPr>
          <w:rFonts w:ascii="GHEA Grapalat" w:hAnsi="GHEA Grapalat"/>
        </w:rPr>
        <w:tab/>
      </w:r>
      <w:r w:rsidRPr="00734464">
        <w:rPr>
          <w:rFonts w:ascii="GHEA Grapalat" w:hAnsi="GHEA Grapalat"/>
          <w:b/>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размерах и в сроки, указанные в договоре (соглашении)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3D31">
        <w:rPr>
          <w:rFonts w:ascii="GHEA Grapalat" w:hAnsi="GHEA Grapalat"/>
          <w:lang w:val="hy-AM"/>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3D31">
        <w:rPr>
          <w:rFonts w:ascii="GHEA Grapalat" w:hAnsi="GHEA Grapalat"/>
          <w:lang w:val="hy-AM"/>
        </w:rPr>
        <w:t>2</w:t>
      </w:r>
      <w:r>
        <w:rPr>
          <w:rFonts w:ascii="GHEA Grapalat" w:hAnsi="GHEA Grapalat"/>
        </w:rPr>
        <w:t xml:space="preserve">.1) и </w:t>
      </w:r>
      <w:r w:rsidR="00FB3D31">
        <w:rPr>
          <w:rFonts w:ascii="GHEA Grapalat" w:hAnsi="GHEA Grapalat"/>
          <w:lang w:val="hy-AM"/>
        </w:rPr>
        <w:t>2</w:t>
      </w:r>
      <w:r>
        <w:rPr>
          <w:rFonts w:ascii="GHEA Grapalat" w:hAnsi="GHEA Grapalat"/>
        </w:rPr>
        <w:t xml:space="preserve"> экземпляр акта приема-передачи (Приложение № </w:t>
      </w:r>
      <w:r w:rsidR="00FB3D31">
        <w:rPr>
          <w:rFonts w:ascii="GHEA Grapalat" w:hAnsi="GHEA Grapalat"/>
          <w:lang w:val="hy-AM"/>
        </w:rPr>
        <w:t>2</w:t>
      </w:r>
      <w:r>
        <w:rPr>
          <w:rFonts w:ascii="GHEA Grapalat" w:hAnsi="GHEA Grapalat"/>
        </w:rPr>
        <w:t xml:space="preserve">).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3D31">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0867B9" w:rsidRDefault="0094684E"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311468" w:rsidRPr="00311468">
        <w:rPr>
          <w:rFonts w:ascii="GHEA Grapalat" w:hAnsi="GHEA Grapalat"/>
        </w:rPr>
        <w:t xml:space="preserve">N 1, N 1.1, N 2 </w:t>
      </w:r>
      <w:r w:rsidR="00311468">
        <w:rPr>
          <w:rFonts w:ascii="GHEA Grapalat" w:hAnsi="GHEA Grapalat"/>
          <w:lang w:val="hy-AM"/>
        </w:rPr>
        <w:t>и</w:t>
      </w:r>
      <w:r w:rsidR="00311468" w:rsidRPr="00311468">
        <w:rPr>
          <w:rFonts w:ascii="GHEA Grapalat" w:hAnsi="GHEA Grapalat"/>
        </w:rPr>
        <w:t xml:space="preserve"> N 2.1 </w:t>
      </w:r>
      <w:r w:rsidRPr="00311468">
        <w:rPr>
          <w:rFonts w:ascii="GHEA Grapalat" w:hAnsi="GHEA Grapalat"/>
        </w:rPr>
        <w:t>к</w:t>
      </w:r>
      <w:r w:rsidR="00E95CE6" w:rsidRPr="00311468">
        <w:rPr>
          <w:rFonts w:ascii="Calibri" w:hAnsi="Calibri" w:cs="Calibri"/>
        </w:rPr>
        <w:t> </w:t>
      </w:r>
      <w:r w:rsidRPr="00311468">
        <w:rPr>
          <w:rFonts w:ascii="GHEA Grapalat" w:hAnsi="GHEA Grapalat"/>
        </w:rPr>
        <w:t>договору</w:t>
      </w:r>
      <w:r w:rsidRPr="00B138F3">
        <w:rPr>
          <w:rFonts w:ascii="GHEA Grapalat" w:hAnsi="GHEA Grapalat"/>
        </w:rPr>
        <w:t xml:space="preserve">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FB3D31" w:rsidRDefault="00071D1C" w:rsidP="00B46D58">
      <w:pPr>
        <w:widowControl w:val="0"/>
        <w:tabs>
          <w:tab w:val="left" w:pos="1276"/>
        </w:tabs>
        <w:spacing w:after="160"/>
        <w:ind w:firstLine="567"/>
        <w:jc w:val="both"/>
        <w:rPr>
          <w:rFonts w:ascii="GHEA Grapalat" w:hAnsi="GHEA Grapalat"/>
          <w:b/>
        </w:rPr>
      </w:pPr>
      <w:r w:rsidRPr="00FB3D31">
        <w:rPr>
          <w:rFonts w:ascii="GHEA Grapalat" w:hAnsi="GHEA Grapalat"/>
          <w:b/>
        </w:rPr>
        <w:t>8.1</w:t>
      </w:r>
      <w:r w:rsidR="003A734A" w:rsidRPr="00FB3D31">
        <w:rPr>
          <w:rFonts w:ascii="GHEA Grapalat" w:hAnsi="GHEA Grapalat"/>
          <w:b/>
        </w:rPr>
        <w:t>5.</w:t>
      </w:r>
      <w:r w:rsidR="003A734A" w:rsidRPr="00FB3D31">
        <w:rPr>
          <w:rFonts w:ascii="GHEA Grapalat" w:hAnsi="GHEA Grapalat"/>
          <w:b/>
        </w:rPr>
        <w:tab/>
      </w:r>
      <w:r w:rsidRPr="00FB3D31">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B3D31">
        <w:rPr>
          <w:rFonts w:ascii="GHEA Grapalat" w:hAnsi="GHEA Grapalat"/>
          <w:b/>
        </w:rPr>
        <w:t>двадцатипя</w:t>
      </w:r>
      <w:r w:rsidRPr="00FB3D31">
        <w:rPr>
          <w:rFonts w:ascii="GHEA Grapalat" w:hAnsi="GHEA Grapalat"/>
          <w:b/>
        </w:rPr>
        <w:t xml:space="preserve">тикратный размер базовой единицы закупок, то Покупателем будет заключенo соглашение в случае, если </w:t>
      </w:r>
      <w:r w:rsidR="009673B8" w:rsidRPr="00FB3D31">
        <w:rPr>
          <w:rFonts w:ascii="GHEA Grapalat" w:hAnsi="GHEA Grapalat"/>
          <w:b/>
        </w:rPr>
        <w:t xml:space="preserve">представленные </w:t>
      </w:r>
      <w:r w:rsidRPr="00FB3D31">
        <w:rPr>
          <w:rFonts w:ascii="GHEA Grapalat" w:hAnsi="GHEA Grapalat"/>
          <w:b/>
        </w:rPr>
        <w:t xml:space="preserve">Продавцом в виде неустойки </w:t>
      </w:r>
      <w:r w:rsidR="009673B8" w:rsidRPr="00FB3D31">
        <w:rPr>
          <w:rFonts w:ascii="GHEA Grapalat" w:hAnsi="GHEA Grapalat"/>
          <w:b/>
        </w:rPr>
        <w:t xml:space="preserve">обеспечения квалификации и </w:t>
      </w:r>
      <w:r w:rsidRPr="00FB3D31">
        <w:rPr>
          <w:rFonts w:ascii="GHEA Grapalat" w:hAnsi="GHEA Grapalat"/>
          <w:b/>
        </w:rPr>
        <w:t>договора в размере предусмот</w:t>
      </w:r>
      <w:r w:rsidR="008707D8" w:rsidRPr="00FB3D31">
        <w:rPr>
          <w:rFonts w:ascii="GHEA Grapalat" w:hAnsi="GHEA Grapalat"/>
          <w:b/>
        </w:rPr>
        <w:t>ренных финансовых средств заменяю</w:t>
      </w:r>
      <w:r w:rsidRPr="00FB3D31">
        <w:rPr>
          <w:rFonts w:ascii="GHEA Grapalat" w:hAnsi="GHEA Grapalat"/>
          <w:b/>
        </w:rPr>
        <w:t xml:space="preserve">тся гарантией или наличными деньгами, с учетом требований абзаца "б" подпункта </w:t>
      </w:r>
      <w:r w:rsidR="000B33B2" w:rsidRPr="00FB3D31">
        <w:rPr>
          <w:rFonts w:ascii="GHEA Grapalat" w:hAnsi="GHEA Grapalat"/>
          <w:b/>
        </w:rPr>
        <w:t xml:space="preserve">17 </w:t>
      </w:r>
      <w:r w:rsidRPr="00FB3D31">
        <w:rPr>
          <w:rFonts w:ascii="GHEA Grapalat" w:hAnsi="GHEA Grapalat"/>
          <w:b/>
        </w:rPr>
        <w:t xml:space="preserve">пункта 32 Приложения № </w:t>
      </w:r>
      <w:r w:rsidR="006E50E4" w:rsidRPr="00FB3D31">
        <w:rPr>
          <w:rFonts w:ascii="GHEA Grapalat" w:hAnsi="GHEA Grapalat"/>
          <w:b/>
        </w:rPr>
        <w:t>1</w:t>
      </w:r>
      <w:r w:rsidR="006E50E4" w:rsidRPr="00FB3D31">
        <w:rPr>
          <w:rFonts w:ascii="GHEA Grapalat" w:hAnsi="GHEA Grapalat"/>
          <w:b/>
          <w:lang w:val="hy-AM"/>
        </w:rPr>
        <w:t xml:space="preserve"> </w:t>
      </w:r>
      <w:r w:rsidRPr="00FB3D31">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B3D31">
        <w:rPr>
          <w:rFonts w:ascii="GHEA Grapalat" w:hAnsi="GHEA Grapalat"/>
          <w:b/>
        </w:rPr>
        <w:t xml:space="preserve">обеспечений квалификации и </w:t>
      </w:r>
      <w:r w:rsidRPr="00FB3D31">
        <w:rPr>
          <w:rFonts w:ascii="GHEA Grapalat" w:hAnsi="GHEA Grapalat"/>
          <w:b/>
        </w:rPr>
        <w:t xml:space="preserve">договора </w:t>
      </w:r>
      <w:r w:rsidR="00CD7A4F" w:rsidRPr="00FB3D31">
        <w:rPr>
          <w:rFonts w:ascii="GHEA Grapalat" w:hAnsi="GHEA Grapalat"/>
          <w:b/>
        </w:rPr>
        <w:t xml:space="preserve">представленных </w:t>
      </w:r>
      <w:r w:rsidRPr="00FB3D31">
        <w:rPr>
          <w:rFonts w:ascii="GHEA Grapalat" w:hAnsi="GHEA Grapalat"/>
          <w:b/>
        </w:rPr>
        <w:t xml:space="preserve">в виде неустойки, также представляет Покупателю </w:t>
      </w:r>
      <w:r w:rsidR="00CD7A4F" w:rsidRPr="00FB3D31">
        <w:rPr>
          <w:rFonts w:ascii="GHEA Grapalat" w:hAnsi="GHEA Grapalat"/>
          <w:b/>
        </w:rPr>
        <w:t xml:space="preserve">новые обеспечения </w:t>
      </w:r>
      <w:r w:rsidRPr="00FB3D3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B3D31">
        <w:rPr>
          <w:rStyle w:val="FootnoteReference"/>
          <w:rFonts w:ascii="GHEA Grapalat" w:hAnsi="GHEA Grapalat"/>
          <w:b/>
        </w:rPr>
        <w:footnoteReference w:customMarkFollows="1" w:id="1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 xml:space="preserve">противоречащие </w:t>
      </w:r>
      <w:r w:rsidRPr="00B138F3">
        <w:rPr>
          <w:rFonts w:ascii="GHEA Grapalat" w:hAnsi="GHEA Grapalat"/>
          <w:i/>
        </w:rPr>
        <w:lastRenderedPageBreak/>
        <w:t>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17EC3">
          <w:footerReference w:type="default" r:id="rId11"/>
          <w:footnotePr>
            <w:pos w:val="beneathText"/>
          </w:footnotePr>
          <w:pgSz w:w="11906" w:h="16838" w:code="9"/>
          <w:pgMar w:top="450" w:right="128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0" w:type="dxa"/>
        <w:tblInd w:w="-1175" w:type="dxa"/>
        <w:tblLook w:val="04A0" w:firstRow="1" w:lastRow="0" w:firstColumn="1" w:lastColumn="0" w:noHBand="0" w:noVBand="1"/>
      </w:tblPr>
      <w:tblGrid>
        <w:gridCol w:w="584"/>
        <w:gridCol w:w="1355"/>
        <w:gridCol w:w="2336"/>
        <w:gridCol w:w="3334"/>
        <w:gridCol w:w="1270"/>
        <w:gridCol w:w="1360"/>
        <w:gridCol w:w="1060"/>
        <w:gridCol w:w="1760"/>
        <w:gridCol w:w="1325"/>
        <w:gridCol w:w="1816"/>
      </w:tblGrid>
      <w:tr w:rsidR="00FB686C" w:rsidTr="003A31A1">
        <w:trPr>
          <w:trHeight w:val="20"/>
        </w:trPr>
        <w:tc>
          <w:tcPr>
            <w:tcW w:w="1620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Товар</w:t>
            </w:r>
          </w:p>
        </w:tc>
      </w:tr>
      <w:tr w:rsidR="00FB686C" w:rsidTr="00291AEE">
        <w:trPr>
          <w:trHeight w:val="20"/>
        </w:trPr>
        <w:tc>
          <w:tcPr>
            <w:tcW w:w="5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N/N</w:t>
            </w:r>
          </w:p>
        </w:tc>
        <w:tc>
          <w:tcPr>
            <w:tcW w:w="1355"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GMA код (CPV)</w:t>
            </w:r>
          </w:p>
        </w:tc>
        <w:tc>
          <w:tcPr>
            <w:tcW w:w="2336"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Наименование</w:t>
            </w:r>
          </w:p>
        </w:tc>
        <w:tc>
          <w:tcPr>
            <w:tcW w:w="333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Техническая характеристика товара</w:t>
            </w:r>
          </w:p>
        </w:tc>
        <w:tc>
          <w:tcPr>
            <w:tcW w:w="12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Единица измерения</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Цена единицы</w:t>
            </w:r>
          </w:p>
        </w:tc>
        <w:tc>
          <w:tcPr>
            <w:tcW w:w="10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Общая цена</w:t>
            </w:r>
          </w:p>
        </w:tc>
        <w:tc>
          <w:tcPr>
            <w:tcW w:w="17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Общее количество</w:t>
            </w:r>
          </w:p>
        </w:tc>
        <w:tc>
          <w:tcPr>
            <w:tcW w:w="3141" w:type="dxa"/>
            <w:gridSpan w:val="2"/>
            <w:tcBorders>
              <w:top w:val="single" w:sz="4" w:space="0" w:color="auto"/>
              <w:left w:val="nil"/>
              <w:bottom w:val="single" w:sz="4" w:space="0" w:color="auto"/>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 xml:space="preserve"> исполнения</w:t>
            </w:r>
          </w:p>
        </w:tc>
      </w:tr>
      <w:tr w:rsidR="00FB686C" w:rsidTr="00291AEE">
        <w:trPr>
          <w:trHeight w:val="20"/>
        </w:trPr>
        <w:tc>
          <w:tcPr>
            <w:tcW w:w="58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55"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2336"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3334"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27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0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760" w:type="dxa"/>
            <w:vMerge/>
            <w:tcBorders>
              <w:top w:val="nil"/>
              <w:left w:val="single" w:sz="4" w:space="0" w:color="auto"/>
              <w:bottom w:val="single" w:sz="4" w:space="0" w:color="000000"/>
              <w:right w:val="single" w:sz="4" w:space="0" w:color="auto"/>
            </w:tcBorders>
            <w:vAlign w:val="center"/>
            <w:hideMark/>
          </w:tcPr>
          <w:p w:rsidR="00FB686C" w:rsidRDefault="00FB686C">
            <w:pPr>
              <w:rPr>
                <w:rFonts w:ascii="GHEA Grapalat" w:hAnsi="GHEA Grapalat" w:cs="Calibri"/>
                <w:sz w:val="22"/>
                <w:szCs w:val="22"/>
              </w:rPr>
            </w:pPr>
          </w:p>
        </w:tc>
        <w:tc>
          <w:tcPr>
            <w:tcW w:w="1325"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Адрес</w:t>
            </w:r>
          </w:p>
        </w:tc>
        <w:tc>
          <w:tcPr>
            <w:tcW w:w="1816" w:type="dxa"/>
            <w:tcBorders>
              <w:top w:val="nil"/>
              <w:left w:val="nil"/>
              <w:bottom w:val="nil"/>
              <w:right w:val="single" w:sz="4" w:space="0" w:color="auto"/>
            </w:tcBorders>
            <w:shd w:val="clear" w:color="000000" w:fill="FFFFFF"/>
            <w:vAlign w:val="center"/>
            <w:hideMark/>
          </w:tcPr>
          <w:p w:rsidR="00FB686C" w:rsidRDefault="00FB686C">
            <w:pPr>
              <w:jc w:val="center"/>
              <w:rPr>
                <w:rFonts w:ascii="GHEA Grapalat" w:hAnsi="GHEA Grapalat" w:cs="Calibri"/>
                <w:sz w:val="22"/>
                <w:szCs w:val="22"/>
              </w:rPr>
            </w:pPr>
            <w:r>
              <w:rPr>
                <w:rFonts w:ascii="GHEA Grapalat" w:hAnsi="GHEA Grapalat" w:cs="Calibri"/>
                <w:sz w:val="22"/>
                <w:szCs w:val="22"/>
              </w:rPr>
              <w:t>срок</w:t>
            </w:r>
          </w:p>
        </w:tc>
      </w:tr>
      <w:tr w:rsidR="00FA7EDE" w:rsidTr="00702FC2">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FA7EDE" w:rsidRDefault="00FA7EDE" w:rsidP="00FA7EDE">
            <w:pPr>
              <w:jc w:val="center"/>
              <w:rPr>
                <w:rFonts w:ascii="GHEA Grapalat" w:hAnsi="GHEA Grapalat" w:cs="Calibri"/>
                <w:sz w:val="22"/>
                <w:szCs w:val="22"/>
              </w:rPr>
            </w:pPr>
            <w:r>
              <w:rPr>
                <w:rFonts w:ascii="GHEA Grapalat" w:hAnsi="GHEA Grapalat" w:cs="Calibri"/>
                <w:sz w:val="22"/>
                <w:szCs w:val="22"/>
              </w:rPr>
              <w:t>1</w:t>
            </w:r>
          </w:p>
        </w:tc>
        <w:tc>
          <w:tcPr>
            <w:tcW w:w="1355" w:type="dxa"/>
            <w:tcBorders>
              <w:top w:val="nil"/>
              <w:left w:val="nil"/>
              <w:bottom w:val="single" w:sz="8" w:space="0" w:color="auto"/>
              <w:right w:val="single" w:sz="8" w:space="0" w:color="auto"/>
            </w:tcBorders>
            <w:shd w:val="clear" w:color="000000" w:fill="FFFFFF"/>
            <w:noWrap/>
            <w:vAlign w:val="center"/>
          </w:tcPr>
          <w:p w:rsidR="00FA7EDE" w:rsidRDefault="00FA7EDE" w:rsidP="00FA7EDE">
            <w:pPr>
              <w:jc w:val="center"/>
              <w:rPr>
                <w:rFonts w:ascii="Calibri" w:hAnsi="Calibri" w:cs="Calibri"/>
                <w:sz w:val="22"/>
                <w:szCs w:val="22"/>
              </w:rPr>
            </w:pPr>
            <w:r>
              <w:rPr>
                <w:rFonts w:ascii="Calibri" w:hAnsi="Calibri" w:cs="Calibri"/>
                <w:sz w:val="22"/>
                <w:szCs w:val="22"/>
              </w:rPr>
              <w:t>33111450</w:t>
            </w:r>
          </w:p>
        </w:tc>
        <w:tc>
          <w:tcPr>
            <w:tcW w:w="2336" w:type="dxa"/>
            <w:tcBorders>
              <w:top w:val="nil"/>
              <w:left w:val="single" w:sz="4" w:space="0" w:color="auto"/>
              <w:bottom w:val="single" w:sz="4" w:space="0" w:color="auto"/>
              <w:right w:val="single" w:sz="4" w:space="0" w:color="auto"/>
            </w:tcBorders>
            <w:shd w:val="clear" w:color="auto" w:fill="auto"/>
          </w:tcPr>
          <w:p w:rsidR="00FA7EDE" w:rsidRPr="00992A1B" w:rsidRDefault="00FA7EDE" w:rsidP="00FA7EDE">
            <w:r w:rsidRPr="00FA7EDE">
              <w:t>Универсальное оборудование для аутентификации документов</w:t>
            </w:r>
          </w:p>
        </w:tc>
        <w:tc>
          <w:tcPr>
            <w:tcW w:w="3334" w:type="dxa"/>
            <w:tcBorders>
              <w:top w:val="nil"/>
              <w:left w:val="nil"/>
              <w:bottom w:val="single" w:sz="4" w:space="0" w:color="auto"/>
              <w:right w:val="single" w:sz="4" w:space="0" w:color="auto"/>
            </w:tcBorders>
            <w:shd w:val="clear" w:color="auto" w:fill="auto"/>
            <w:vAlign w:val="bottom"/>
          </w:tcPr>
          <w:p w:rsidR="00FA7EDE" w:rsidRDefault="00FA7EDE" w:rsidP="00FA7EDE">
            <w:pPr>
              <w:rPr>
                <w:rFonts w:ascii="Arial" w:hAnsi="Arial" w:cs="Arial"/>
                <w:sz w:val="20"/>
                <w:szCs w:val="20"/>
              </w:rPr>
            </w:pPr>
            <w:r w:rsidRPr="00FA7EDE">
              <w:rPr>
                <w:rFonts w:ascii="Arial" w:hAnsi="Arial" w:cs="Arial"/>
                <w:sz w:val="20"/>
                <w:szCs w:val="20"/>
              </w:rPr>
              <w:t>Regula – 4307</w:t>
            </w:r>
            <w:r>
              <w:rPr>
                <w:rFonts w:ascii="Arial" w:hAnsi="Arial" w:cs="Arial"/>
                <w:sz w:val="20"/>
                <w:szCs w:val="20"/>
                <w:lang w:val="en-US"/>
              </w:rPr>
              <w:t xml:space="preserve"> </w:t>
            </w:r>
            <w:r w:rsidRPr="00FA7EDE">
              <w:rPr>
                <w:rFonts w:ascii="Arial" w:hAnsi="Arial" w:cs="Arial"/>
                <w:sz w:val="20"/>
                <w:szCs w:val="20"/>
              </w:rPr>
              <w:t>или эквивалент</w:t>
            </w:r>
            <w:r>
              <w:rPr>
                <w:rFonts w:ascii="Arial" w:hAnsi="Arial" w:cs="Arial"/>
                <w:sz w:val="20"/>
                <w:szCs w:val="20"/>
                <w:lang w:val="en-US"/>
              </w:rPr>
              <w:t xml:space="preserve"> </w:t>
            </w:r>
            <w:r>
              <w:rPr>
                <w:rFonts w:ascii="Arial" w:hAnsi="Arial" w:cs="Arial"/>
                <w:sz w:val="20"/>
                <w:szCs w:val="20"/>
              </w:rPr>
              <w:t>Прибор выполнен в виде единого блока, который стационарно устанавливается на рабочий стол. Используется с компьютером и управляется с помощью программного обеспечения «Regula Forensic Studio. Позволяет получать, редактировать и сохранять цифровые изображения исследуемых объектов. Оборудован модулями для гиперспектрального анализа изображения, считывания бесконтактных идентификационных микросхем (RFID), скрытого изображения (IPI), 1D и 2D штрихкодов. Комплектуется Лупой видеоспектральной люминесцентной «Регула» 4147</w:t>
            </w:r>
            <w:r w:rsidR="00147FF5" w:rsidRPr="00FA7EDE">
              <w:rPr>
                <w:rFonts w:ascii="Arial" w:hAnsi="Arial" w:cs="Arial"/>
                <w:sz w:val="20"/>
                <w:szCs w:val="20"/>
              </w:rPr>
              <w:t xml:space="preserve"> </w:t>
            </w:r>
            <w:r w:rsidR="00147FF5" w:rsidRPr="00FA7EDE">
              <w:rPr>
                <w:rFonts w:ascii="Arial" w:hAnsi="Arial" w:cs="Arial"/>
                <w:sz w:val="20"/>
                <w:szCs w:val="20"/>
              </w:rPr>
              <w:lastRenderedPageBreak/>
              <w:t>или эквивалент</w:t>
            </w:r>
            <w:r>
              <w:rPr>
                <w:rFonts w:ascii="Arial" w:hAnsi="Arial" w:cs="Arial"/>
                <w:sz w:val="20"/>
                <w:szCs w:val="20"/>
              </w:rPr>
              <w:t xml:space="preserve">, информационно-справочными системами «Passport», «Autodocs», «Currency» (Brief версии). </w:t>
            </w:r>
            <w:r>
              <w:rPr>
                <w:rFonts w:ascii="Arial" w:hAnsi="Arial" w:cs="Arial"/>
                <w:sz w:val="20"/>
                <w:szCs w:val="20"/>
              </w:rPr>
              <w:br/>
              <w:t xml:space="preserve">Особенности </w:t>
            </w:r>
            <w:r>
              <w:rPr>
                <w:rFonts w:ascii="Arial" w:hAnsi="Arial" w:cs="Arial"/>
                <w:sz w:val="20"/>
                <w:szCs w:val="20"/>
              </w:rPr>
              <w:br/>
              <w:t xml:space="preserve">• увеличение — до 200 крат (для монитора c диагональю 30’’) </w:t>
            </w:r>
            <w:r>
              <w:rPr>
                <w:rFonts w:ascii="Arial" w:hAnsi="Arial" w:cs="Arial"/>
                <w:sz w:val="20"/>
                <w:szCs w:val="20"/>
              </w:rPr>
              <w:br/>
              <w:t xml:space="preserve">• интерфейс связи — USB 3.0 </w:t>
            </w:r>
            <w:r>
              <w:rPr>
                <w:rFonts w:ascii="Arial" w:hAnsi="Arial" w:cs="Arial"/>
                <w:sz w:val="20"/>
                <w:szCs w:val="20"/>
              </w:rPr>
              <w:br/>
              <w:t xml:space="preserve">• защитные шторки от вредного воздействия ультрафиолетового излучения </w:t>
            </w:r>
            <w:r>
              <w:rPr>
                <w:rFonts w:ascii="Arial" w:hAnsi="Arial" w:cs="Arial"/>
                <w:sz w:val="20"/>
                <w:szCs w:val="20"/>
              </w:rPr>
              <w:br/>
              <w:t xml:space="preserve">• возможность исследования документов больших форматов </w:t>
            </w:r>
            <w:r>
              <w:rPr>
                <w:rFonts w:ascii="Arial" w:hAnsi="Arial" w:cs="Arial"/>
                <w:sz w:val="20"/>
                <w:szCs w:val="20"/>
              </w:rPr>
              <w:br/>
              <w:t xml:space="preserve">• возможность подключения дополнительного оборудования </w:t>
            </w:r>
            <w:r>
              <w:rPr>
                <w:rFonts w:ascii="Arial" w:hAnsi="Arial" w:cs="Arial"/>
                <w:sz w:val="20"/>
                <w:szCs w:val="20"/>
              </w:rPr>
              <w:br/>
              <w:t>Функциональность</w:t>
            </w:r>
            <w:r>
              <w:rPr>
                <w:rFonts w:ascii="Arial" w:hAnsi="Arial" w:cs="Arial"/>
                <w:sz w:val="20"/>
                <w:szCs w:val="20"/>
              </w:rPr>
              <w:br/>
              <w:t>Источники света – верхние</w:t>
            </w:r>
            <w:r>
              <w:rPr>
                <w:rFonts w:ascii="Arial" w:hAnsi="Arial" w:cs="Arial"/>
                <w:sz w:val="20"/>
                <w:szCs w:val="20"/>
              </w:rPr>
              <w:br/>
              <w:t>ультрафиолетовый 365 нм, 313 нм, 254 нм, 400 нм; Видимый 400 нм, 450 нм, 470 нм, 505 нм, 470 нм, 505 нм, 530 нм, 590 нм, 620 нм, 640 нм, инфракрасный 700 нм, 780 нм, 860 нм, 940 нм, белый, инфракрасный 800-1100 нм для ИК антистоксовой люминесценции (опционально)</w:t>
            </w:r>
            <w:r>
              <w:rPr>
                <w:rFonts w:ascii="Arial" w:hAnsi="Arial" w:cs="Arial"/>
                <w:sz w:val="20"/>
                <w:szCs w:val="20"/>
              </w:rPr>
              <w:br/>
              <w:t>Источники света – донные</w:t>
            </w:r>
            <w:r>
              <w:rPr>
                <w:rFonts w:ascii="Arial" w:hAnsi="Arial" w:cs="Arial"/>
                <w:sz w:val="20"/>
                <w:szCs w:val="20"/>
              </w:rPr>
              <w:br/>
              <w:t>белый, инфракрасный, ультрафиолетовый 365 нм, высокоинтенсивный точечный белый, высокоинтенсивный точечный инфракрасный. Все источники света светодиодные</w:t>
            </w:r>
            <w:r>
              <w:rPr>
                <w:rFonts w:ascii="Arial" w:hAnsi="Arial" w:cs="Arial"/>
                <w:sz w:val="20"/>
                <w:szCs w:val="20"/>
              </w:rPr>
              <w:br/>
              <w:t>Источники света – косопадающие: 6×белых, 6×инфракрасных. Все источники света светодиодные</w:t>
            </w:r>
            <w:r>
              <w:rPr>
                <w:rFonts w:ascii="Arial" w:hAnsi="Arial" w:cs="Arial"/>
                <w:sz w:val="20"/>
                <w:szCs w:val="20"/>
              </w:rPr>
              <w:br/>
              <w:t xml:space="preserve">коаксиальный поляризованный </w:t>
            </w:r>
            <w:r>
              <w:rPr>
                <w:rFonts w:ascii="Arial" w:hAnsi="Arial" w:cs="Arial"/>
                <w:sz w:val="20"/>
                <w:szCs w:val="20"/>
              </w:rPr>
              <w:lastRenderedPageBreak/>
              <w:t>источники света - белый светодиодный</w:t>
            </w:r>
            <w:r>
              <w:rPr>
                <w:rFonts w:ascii="Arial" w:hAnsi="Arial" w:cs="Arial"/>
                <w:sz w:val="20"/>
                <w:szCs w:val="20"/>
              </w:rPr>
              <w:br/>
              <w:t xml:space="preserve">боковой источники света для визуализации голограмм (OVD) - горизонтальный: 31 светодиод, вертикальный: 9 светодиодов, </w:t>
            </w:r>
            <w:r>
              <w:rPr>
                <w:rFonts w:ascii="Arial" w:hAnsi="Arial" w:cs="Arial"/>
                <w:sz w:val="20"/>
                <w:szCs w:val="20"/>
              </w:rPr>
              <w:br/>
              <w:t>фоновая подсветка - белый светодиодный</w:t>
            </w:r>
            <w:r>
              <w:rPr>
                <w:rFonts w:ascii="Arial" w:hAnsi="Arial" w:cs="Arial"/>
                <w:sz w:val="20"/>
                <w:szCs w:val="20"/>
              </w:rPr>
              <w:br/>
              <w:t xml:space="preserve">Фильтры камеры: </w:t>
            </w:r>
            <w:r>
              <w:rPr>
                <w:rFonts w:ascii="Arial" w:hAnsi="Arial" w:cs="Arial"/>
                <w:sz w:val="20"/>
                <w:szCs w:val="20"/>
              </w:rPr>
              <w:br/>
              <w:t xml:space="preserve">Инфракрасный пропускающий с порогом 580 нм, 600 нм, 630 нм, 650 нм, 670 нм,  685 нм, 700 нм, 715 нм, 730 нм,  780 нм,  850 нм, Видимой области с полосой 370-700 нм, Ультрафиолетовый отсекающий с полосой 450-1100 нм, Поляризационный </w:t>
            </w:r>
            <w:r>
              <w:rPr>
                <w:rFonts w:ascii="Arial" w:hAnsi="Arial" w:cs="Arial"/>
                <w:sz w:val="20"/>
                <w:szCs w:val="20"/>
              </w:rPr>
              <w:br/>
            </w:r>
            <w:r>
              <w:rPr>
                <w:rFonts w:ascii="Arial" w:hAnsi="Arial" w:cs="Arial"/>
                <w:sz w:val="20"/>
                <w:szCs w:val="20"/>
              </w:rPr>
              <w:br/>
              <w:t xml:space="preserve">Фильтры источников: </w:t>
            </w:r>
            <w:r>
              <w:rPr>
                <w:rFonts w:ascii="Arial" w:hAnsi="Arial" w:cs="Arial"/>
                <w:sz w:val="20"/>
                <w:szCs w:val="20"/>
              </w:rPr>
              <w:br/>
              <w:t xml:space="preserve">Видимой области с полосой 390-410 нм, 440-460 нм,  460-480 нм, 495-515 нм, 520-540 нм, 580-600 нм, 605-635 нм, 625-655 нм </w:t>
            </w:r>
            <w:r>
              <w:rPr>
                <w:rFonts w:ascii="Arial" w:hAnsi="Arial" w:cs="Arial"/>
                <w:sz w:val="20"/>
                <w:szCs w:val="20"/>
              </w:rPr>
              <w:br/>
            </w:r>
            <w:r>
              <w:rPr>
                <w:rFonts w:ascii="Arial" w:hAnsi="Arial" w:cs="Arial"/>
                <w:sz w:val="20"/>
                <w:szCs w:val="20"/>
              </w:rPr>
              <w:br/>
              <w:t>Видеокамера — 5 Мп, КМОП, Размер кадра, пикселов: 2592×1944 (Full Frame), 2592×1460 (16:9; Extra Full HD)</w:t>
            </w:r>
            <w:r>
              <w:rPr>
                <w:rFonts w:ascii="Arial" w:hAnsi="Arial" w:cs="Arial"/>
                <w:sz w:val="20"/>
                <w:szCs w:val="20"/>
              </w:rPr>
              <w:br/>
              <w:t>Увеличение: оптическое, крат — 30, цифровое, крат — 2 (опционально до 8)</w:t>
            </w:r>
            <w:r>
              <w:rPr>
                <w:rFonts w:ascii="Arial" w:hAnsi="Arial" w:cs="Arial"/>
                <w:sz w:val="20"/>
                <w:szCs w:val="20"/>
              </w:rPr>
              <w:br/>
              <w:t>Поле зрения: 205×154 мм (Full Frame), 240×190 мм (с двухкоординатным столиком)</w:t>
            </w:r>
            <w:r>
              <w:rPr>
                <w:rFonts w:ascii="Arial" w:hAnsi="Arial" w:cs="Arial"/>
                <w:sz w:val="20"/>
                <w:szCs w:val="20"/>
              </w:rPr>
              <w:br/>
            </w:r>
            <w:r>
              <w:rPr>
                <w:rFonts w:ascii="Arial" w:hAnsi="Arial" w:cs="Arial"/>
                <w:sz w:val="20"/>
                <w:szCs w:val="20"/>
              </w:rPr>
              <w:br/>
              <w:t xml:space="preserve">Габаритные размеры (длина×ширина×высота), мм — 580×495×450 </w:t>
            </w:r>
            <w:r>
              <w:rPr>
                <w:rFonts w:ascii="Arial" w:hAnsi="Arial" w:cs="Arial"/>
                <w:sz w:val="20"/>
                <w:szCs w:val="20"/>
              </w:rPr>
              <w:br/>
              <w:t xml:space="preserve">Масса прибора, кг — 36 (нетто) </w:t>
            </w:r>
            <w:r>
              <w:rPr>
                <w:rFonts w:ascii="Arial" w:hAnsi="Arial" w:cs="Arial"/>
                <w:sz w:val="20"/>
                <w:szCs w:val="20"/>
              </w:rPr>
              <w:br/>
            </w:r>
            <w:r>
              <w:rPr>
                <w:rFonts w:ascii="Arial" w:hAnsi="Arial" w:cs="Arial"/>
                <w:sz w:val="20"/>
                <w:szCs w:val="20"/>
              </w:rPr>
              <w:lastRenderedPageBreak/>
              <w:t xml:space="preserve">Напряжение питания, В; Гц — 110-240; 50-60 </w:t>
            </w:r>
            <w:r>
              <w:rPr>
                <w:rFonts w:ascii="Arial" w:hAnsi="Arial" w:cs="Arial"/>
                <w:sz w:val="20"/>
                <w:szCs w:val="20"/>
              </w:rPr>
              <w:br/>
              <w:t xml:space="preserve">Лупа видеоспектральная люминесцентная «Регула» 4147 </w:t>
            </w:r>
            <w:r w:rsidR="00147FF5">
              <w:rPr>
                <w:rFonts w:ascii="Arial" w:hAnsi="Arial" w:cs="Arial"/>
                <w:sz w:val="20"/>
                <w:szCs w:val="20"/>
                <w:lang w:val="en-US"/>
              </w:rPr>
              <w:t xml:space="preserve"> </w:t>
            </w:r>
            <w:r w:rsidR="00147FF5" w:rsidRPr="00FA7EDE">
              <w:rPr>
                <w:rFonts w:ascii="Arial" w:hAnsi="Arial" w:cs="Arial"/>
                <w:sz w:val="20"/>
                <w:szCs w:val="20"/>
              </w:rPr>
              <w:t>или эквивалент</w:t>
            </w:r>
            <w:bookmarkStart w:id="1" w:name="_GoBack"/>
            <w:bookmarkEnd w:id="1"/>
            <w:r>
              <w:rPr>
                <w:rFonts w:ascii="Arial" w:hAnsi="Arial" w:cs="Arial"/>
                <w:sz w:val="20"/>
                <w:szCs w:val="20"/>
              </w:rPr>
              <w:br/>
              <w:t xml:space="preserve">Источники света: </w:t>
            </w:r>
            <w:r>
              <w:rPr>
                <w:rFonts w:ascii="Arial" w:hAnsi="Arial" w:cs="Arial"/>
                <w:sz w:val="20"/>
                <w:szCs w:val="20"/>
              </w:rPr>
              <w:br/>
              <w:t xml:space="preserve">• белый верхний </w:t>
            </w:r>
            <w:r>
              <w:rPr>
                <w:rFonts w:ascii="Arial" w:hAnsi="Arial" w:cs="Arial"/>
                <w:sz w:val="20"/>
                <w:szCs w:val="20"/>
              </w:rPr>
              <w:br/>
              <w:t xml:space="preserve">• 2 высокоинтенсивных инфракрасных 980 нм: точечный и заливающий </w:t>
            </w:r>
            <w:r>
              <w:rPr>
                <w:rFonts w:ascii="Arial" w:hAnsi="Arial" w:cs="Arial"/>
                <w:sz w:val="20"/>
                <w:szCs w:val="20"/>
              </w:rPr>
              <w:br/>
              <w:t xml:space="preserve">Поле зрения, мм ― 11,1×8,1 </w:t>
            </w:r>
            <w:r>
              <w:rPr>
                <w:rFonts w:ascii="Arial" w:hAnsi="Arial" w:cs="Arial"/>
                <w:sz w:val="20"/>
                <w:szCs w:val="20"/>
              </w:rPr>
              <w:br/>
              <w:t xml:space="preserve">Сенсор: </w:t>
            </w:r>
            <w:r>
              <w:rPr>
                <w:rFonts w:ascii="Arial" w:hAnsi="Arial" w:cs="Arial"/>
                <w:sz w:val="20"/>
                <w:szCs w:val="20"/>
              </w:rPr>
              <w:br/>
              <w:t xml:space="preserve">• тип — CMOS </w:t>
            </w:r>
            <w:r>
              <w:rPr>
                <w:rFonts w:ascii="Arial" w:hAnsi="Arial" w:cs="Arial"/>
                <w:sz w:val="20"/>
                <w:szCs w:val="20"/>
              </w:rPr>
              <w:br/>
              <w:t xml:space="preserve">• количество мегапикселей — 3,1: </w:t>
            </w:r>
            <w:r>
              <w:rPr>
                <w:rFonts w:ascii="Arial" w:hAnsi="Arial" w:cs="Arial"/>
                <w:sz w:val="20"/>
                <w:szCs w:val="20"/>
              </w:rPr>
              <w:br/>
              <w:t xml:space="preserve">o разрешение, ppi — 4700 </w:t>
            </w:r>
            <w:r>
              <w:rPr>
                <w:rFonts w:ascii="Arial" w:hAnsi="Arial" w:cs="Arial"/>
                <w:sz w:val="20"/>
                <w:szCs w:val="20"/>
              </w:rPr>
              <w:br/>
              <w:t>o размер кадра, пикселов — 2048×1536</w:t>
            </w:r>
            <w:r>
              <w:rPr>
                <w:rFonts w:ascii="Arial" w:hAnsi="Arial" w:cs="Arial"/>
                <w:sz w:val="20"/>
                <w:szCs w:val="20"/>
              </w:rPr>
              <w:br/>
              <w:t xml:space="preserve">• динамический диапазон, дБ — 61 </w:t>
            </w:r>
            <w:r>
              <w:rPr>
                <w:rFonts w:ascii="Arial" w:hAnsi="Arial" w:cs="Arial"/>
                <w:sz w:val="20"/>
                <w:szCs w:val="20"/>
              </w:rPr>
              <w:br/>
              <w:t xml:space="preserve">Светофильтры — ИК-отсекающий с порогом, нм — 660 </w:t>
            </w:r>
            <w:r>
              <w:rPr>
                <w:rFonts w:ascii="Arial" w:hAnsi="Arial" w:cs="Arial"/>
                <w:sz w:val="20"/>
                <w:szCs w:val="20"/>
              </w:rPr>
              <w:br/>
              <w:t xml:space="preserve">Интерфейс связи — USB 2.0 </w:t>
            </w:r>
            <w:r>
              <w:rPr>
                <w:rFonts w:ascii="Arial" w:hAnsi="Arial" w:cs="Arial"/>
                <w:sz w:val="20"/>
                <w:szCs w:val="20"/>
              </w:rPr>
              <w:br/>
              <w:t xml:space="preserve">Габаритные размеры (длина×ширина×высота), мм, не более — 94×62×52 </w:t>
            </w:r>
            <w:r>
              <w:rPr>
                <w:rFonts w:ascii="Arial" w:hAnsi="Arial" w:cs="Arial"/>
                <w:sz w:val="20"/>
                <w:szCs w:val="20"/>
              </w:rPr>
              <w:br/>
              <w:t xml:space="preserve">Масса, кг, не более — 0,2 </w:t>
            </w:r>
            <w:r>
              <w:rPr>
                <w:rFonts w:ascii="Arial" w:hAnsi="Arial" w:cs="Arial"/>
                <w:sz w:val="20"/>
                <w:szCs w:val="20"/>
              </w:rPr>
              <w:br/>
              <w:t xml:space="preserve">Напряжение питания, В — 5 </w:t>
            </w:r>
            <w:r>
              <w:rPr>
                <w:rFonts w:ascii="Arial" w:hAnsi="Arial" w:cs="Arial"/>
                <w:sz w:val="20"/>
                <w:szCs w:val="20"/>
              </w:rPr>
              <w:br/>
              <w:t xml:space="preserve">Потребляемая мощность, Вт, не более — 12,5  </w:t>
            </w:r>
          </w:p>
        </w:tc>
        <w:tc>
          <w:tcPr>
            <w:tcW w:w="1270" w:type="dxa"/>
            <w:tcBorders>
              <w:top w:val="nil"/>
              <w:left w:val="nil"/>
              <w:bottom w:val="single" w:sz="4" w:space="0" w:color="auto"/>
              <w:right w:val="single" w:sz="4" w:space="0" w:color="auto"/>
            </w:tcBorders>
            <w:shd w:val="clear" w:color="000000" w:fill="FFFFFF"/>
            <w:vAlign w:val="center"/>
          </w:tcPr>
          <w:p w:rsidR="00FA7EDE" w:rsidRPr="000E0268" w:rsidRDefault="00FA7EDE" w:rsidP="00FA7EDE">
            <w:pPr>
              <w:jc w:val="center"/>
              <w:rPr>
                <w:rFonts w:ascii="GHEA Grapalat" w:hAnsi="GHEA Grapalat" w:cs="Calibri"/>
                <w:sz w:val="22"/>
                <w:szCs w:val="22"/>
                <w:lang w:val="en-US"/>
              </w:rPr>
            </w:pPr>
            <w:r>
              <w:rPr>
                <w:rFonts w:ascii="GHEA Grapalat" w:hAnsi="GHEA Grapalat" w:cs="Calibri"/>
                <w:sz w:val="22"/>
                <w:szCs w:val="22"/>
                <w:lang w:val="en-US"/>
              </w:rPr>
              <w:lastRenderedPageBreak/>
              <w:t>Шт.</w:t>
            </w:r>
          </w:p>
        </w:tc>
        <w:tc>
          <w:tcPr>
            <w:tcW w:w="1360" w:type="dxa"/>
            <w:tcBorders>
              <w:top w:val="nil"/>
              <w:left w:val="nil"/>
              <w:bottom w:val="single" w:sz="4" w:space="0" w:color="auto"/>
              <w:right w:val="single" w:sz="4" w:space="0" w:color="auto"/>
            </w:tcBorders>
            <w:shd w:val="clear" w:color="000000" w:fill="FFFFFF"/>
            <w:noWrap/>
            <w:vAlign w:val="center"/>
          </w:tcPr>
          <w:p w:rsidR="00FA7EDE" w:rsidRDefault="00FA7EDE" w:rsidP="00FA7EDE">
            <w:pPr>
              <w:jc w:val="center"/>
              <w:rPr>
                <w:rFonts w:ascii="Sylfaen" w:hAnsi="Sylfaen" w:cs="Calibri"/>
                <w:sz w:val="20"/>
                <w:szCs w:val="20"/>
              </w:rPr>
            </w:pPr>
          </w:p>
        </w:tc>
        <w:tc>
          <w:tcPr>
            <w:tcW w:w="1060" w:type="dxa"/>
            <w:tcBorders>
              <w:top w:val="nil"/>
              <w:left w:val="nil"/>
              <w:bottom w:val="single" w:sz="4" w:space="0" w:color="auto"/>
              <w:right w:val="single" w:sz="4" w:space="0" w:color="auto"/>
            </w:tcBorders>
            <w:shd w:val="clear" w:color="auto" w:fill="auto"/>
            <w:vAlign w:val="center"/>
          </w:tcPr>
          <w:p w:rsidR="00FA7EDE" w:rsidRDefault="00FA7EDE" w:rsidP="00FA7EDE">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FA7EDE" w:rsidRPr="000E0268" w:rsidRDefault="00FA7EDE" w:rsidP="00FA7EDE">
            <w:pPr>
              <w:jc w:val="center"/>
              <w:rPr>
                <w:rFonts w:ascii="Sylfaen" w:hAnsi="Sylfaen" w:cs="Calibri"/>
                <w:sz w:val="20"/>
                <w:szCs w:val="20"/>
                <w:lang w:val="en-US"/>
              </w:rPr>
            </w:pPr>
            <w:r>
              <w:rPr>
                <w:rFonts w:ascii="Sylfaen" w:hAnsi="Sylfaen" w:cs="Calibri"/>
                <w:sz w:val="20"/>
                <w:szCs w:val="20"/>
                <w:lang w:val="en-US"/>
              </w:rPr>
              <w:t>1</w:t>
            </w:r>
          </w:p>
        </w:tc>
        <w:tc>
          <w:tcPr>
            <w:tcW w:w="1325" w:type="dxa"/>
            <w:tcBorders>
              <w:top w:val="single" w:sz="4" w:space="0" w:color="auto"/>
              <w:left w:val="nil"/>
              <w:bottom w:val="single" w:sz="4" w:space="0" w:color="auto"/>
              <w:right w:val="single" w:sz="4" w:space="0" w:color="auto"/>
            </w:tcBorders>
            <w:shd w:val="clear" w:color="000000" w:fill="FFFFFF"/>
            <w:vAlign w:val="center"/>
            <w:hideMark/>
          </w:tcPr>
          <w:p w:rsidR="00FA7EDE" w:rsidRDefault="00FA7EDE" w:rsidP="00FA7EDE">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16" w:type="dxa"/>
            <w:tcBorders>
              <w:top w:val="single" w:sz="4" w:space="0" w:color="auto"/>
              <w:left w:val="nil"/>
              <w:bottom w:val="single" w:sz="4" w:space="0" w:color="auto"/>
              <w:right w:val="single" w:sz="4" w:space="0" w:color="auto"/>
            </w:tcBorders>
            <w:shd w:val="clear" w:color="auto" w:fill="auto"/>
            <w:hideMark/>
          </w:tcPr>
          <w:p w:rsidR="00FA7EDE" w:rsidRDefault="00FA7EDE" w:rsidP="00FA7EDE">
            <w:r w:rsidRPr="00172103">
              <w:rPr>
                <w:rFonts w:ascii="GHEA Grapalat" w:hAnsi="GHEA Grapalat" w:cs="Calibri"/>
                <w:sz w:val="22"/>
                <w:szCs w:val="22"/>
              </w:rPr>
              <w:t xml:space="preserve"> после вступления в силу договора (соглашение)  на </w:t>
            </w:r>
            <w:r>
              <w:rPr>
                <w:rFonts w:ascii="GHEA Grapalat" w:hAnsi="GHEA Grapalat" w:cs="Calibri"/>
                <w:sz w:val="22"/>
                <w:szCs w:val="22"/>
                <w:lang w:val="en-US"/>
              </w:rPr>
              <w:t>10</w:t>
            </w:r>
            <w:r w:rsidRPr="00172103">
              <w:rPr>
                <w:rFonts w:ascii="GHEA Grapalat" w:hAnsi="GHEA Grapalat" w:cs="Calibri"/>
                <w:sz w:val="22"/>
                <w:szCs w:val="22"/>
                <w:lang w:val="en-US"/>
              </w:rPr>
              <w:t>0</w:t>
            </w:r>
            <w:r w:rsidRPr="00172103">
              <w:rPr>
                <w:rFonts w:ascii="GHEA Grapalat" w:hAnsi="GHEA Grapalat" w:cs="Calibri"/>
                <w:sz w:val="22"/>
                <w:szCs w:val="22"/>
              </w:rPr>
              <w:t xml:space="preserve"> календарный день включительно</w:t>
            </w:r>
          </w:p>
        </w:tc>
      </w:tr>
      <w:tr w:rsidR="00FA7EDE" w:rsidTr="00702FC2">
        <w:trPr>
          <w:trHeight w:val="20"/>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FA7EDE" w:rsidRDefault="00FA7EDE" w:rsidP="00FA7EDE">
            <w:pPr>
              <w:jc w:val="center"/>
              <w:rPr>
                <w:rFonts w:ascii="GHEA Grapalat" w:hAnsi="GHEA Grapalat" w:cs="Calibri"/>
                <w:sz w:val="22"/>
                <w:szCs w:val="22"/>
              </w:rPr>
            </w:pPr>
            <w:r>
              <w:rPr>
                <w:rFonts w:ascii="GHEA Grapalat" w:hAnsi="GHEA Grapalat" w:cs="Calibri"/>
                <w:sz w:val="22"/>
                <w:szCs w:val="22"/>
              </w:rPr>
              <w:lastRenderedPageBreak/>
              <w:t>2</w:t>
            </w:r>
          </w:p>
        </w:tc>
        <w:tc>
          <w:tcPr>
            <w:tcW w:w="1355" w:type="dxa"/>
            <w:tcBorders>
              <w:top w:val="nil"/>
              <w:left w:val="nil"/>
              <w:bottom w:val="single" w:sz="8" w:space="0" w:color="auto"/>
              <w:right w:val="single" w:sz="8" w:space="0" w:color="auto"/>
            </w:tcBorders>
            <w:shd w:val="clear" w:color="000000" w:fill="FFFFFF"/>
            <w:noWrap/>
            <w:vAlign w:val="center"/>
          </w:tcPr>
          <w:p w:rsidR="00FA7EDE" w:rsidRDefault="00FA7EDE" w:rsidP="00FA7EDE">
            <w:pPr>
              <w:jc w:val="center"/>
              <w:rPr>
                <w:rFonts w:ascii="Sylfaen" w:hAnsi="Sylfaen" w:cs="Calibri"/>
                <w:sz w:val="20"/>
                <w:szCs w:val="20"/>
              </w:rPr>
            </w:pPr>
            <w:r>
              <w:rPr>
                <w:rFonts w:ascii="Sylfaen" w:hAnsi="Sylfaen" w:cs="Calibri"/>
                <w:sz w:val="20"/>
                <w:szCs w:val="20"/>
              </w:rPr>
              <w:t>38430000/1</w:t>
            </w:r>
          </w:p>
        </w:tc>
        <w:tc>
          <w:tcPr>
            <w:tcW w:w="2336" w:type="dxa"/>
            <w:tcBorders>
              <w:top w:val="nil"/>
              <w:left w:val="single" w:sz="4" w:space="0" w:color="auto"/>
              <w:bottom w:val="single" w:sz="4" w:space="0" w:color="auto"/>
              <w:right w:val="single" w:sz="4" w:space="0" w:color="auto"/>
            </w:tcBorders>
            <w:shd w:val="clear" w:color="auto" w:fill="auto"/>
          </w:tcPr>
          <w:p w:rsidR="00FA7EDE" w:rsidRPr="00992A1B" w:rsidRDefault="00FA7EDE" w:rsidP="00FA7EDE">
            <w:r w:rsidRPr="00FA7EDE">
              <w:t>Оборудование для обнаружения и анализа</w:t>
            </w:r>
          </w:p>
        </w:tc>
        <w:tc>
          <w:tcPr>
            <w:tcW w:w="3334" w:type="dxa"/>
            <w:tcBorders>
              <w:top w:val="nil"/>
              <w:left w:val="nil"/>
              <w:bottom w:val="single" w:sz="4" w:space="0" w:color="auto"/>
              <w:right w:val="single" w:sz="4" w:space="0" w:color="auto"/>
            </w:tcBorders>
            <w:shd w:val="clear" w:color="auto" w:fill="auto"/>
            <w:vAlign w:val="center"/>
          </w:tcPr>
          <w:p w:rsidR="00FA7EDE" w:rsidRDefault="00FA7EDE" w:rsidP="00FA7EDE">
            <w:pPr>
              <w:jc w:val="center"/>
              <w:rPr>
                <w:rFonts w:ascii="GHEA Grapalat" w:hAnsi="GHEA Grapalat" w:cs="Calibri"/>
                <w:color w:val="000000"/>
                <w:sz w:val="18"/>
                <w:szCs w:val="18"/>
              </w:rPr>
            </w:pPr>
            <w:r w:rsidRPr="00FA7EDE">
              <w:rPr>
                <w:rFonts w:ascii="GHEA Grapalat" w:hAnsi="GHEA Grapalat" w:cs="Calibri"/>
                <w:color w:val="000000"/>
                <w:sz w:val="18"/>
                <w:szCs w:val="18"/>
              </w:rPr>
              <w:t>Регула 7515 или эквивалент</w:t>
            </w:r>
            <w:r>
              <w:rPr>
                <w:rFonts w:ascii="GHEA Grapalat" w:hAnsi="GHEA Grapalat" w:cs="Calibri"/>
                <w:color w:val="000000"/>
                <w:sz w:val="18"/>
                <w:szCs w:val="18"/>
              </w:rPr>
              <w:t xml:space="preserve"> Скорость сканирования, м/с, не более — 0,05</w:t>
            </w:r>
            <w:r>
              <w:rPr>
                <w:rFonts w:ascii="GHEA Grapalat" w:hAnsi="GHEA Grapalat" w:cs="Calibri"/>
                <w:color w:val="000000"/>
                <w:sz w:val="18"/>
                <w:szCs w:val="18"/>
              </w:rPr>
              <w:br/>
              <w:t>Ширина области сканирования, мм, не более — 20</w:t>
            </w:r>
            <w:r>
              <w:rPr>
                <w:rFonts w:ascii="GHEA Grapalat" w:hAnsi="GHEA Grapalat" w:cs="Calibri"/>
                <w:color w:val="000000"/>
                <w:sz w:val="18"/>
                <w:szCs w:val="18"/>
              </w:rPr>
              <w:br/>
              <w:t>Напряженность магнитного поля на поверхности проводника сканера, кА/м — 30–35</w:t>
            </w:r>
            <w:r>
              <w:rPr>
                <w:rFonts w:ascii="GHEA Grapalat" w:hAnsi="GHEA Grapalat" w:cs="Calibri"/>
                <w:color w:val="000000"/>
                <w:sz w:val="18"/>
                <w:szCs w:val="18"/>
              </w:rPr>
              <w:br/>
            </w:r>
            <w:r>
              <w:rPr>
                <w:rFonts w:ascii="GHEA Grapalat" w:hAnsi="GHEA Grapalat" w:cs="Calibri"/>
                <w:color w:val="000000"/>
                <w:sz w:val="18"/>
                <w:szCs w:val="18"/>
              </w:rPr>
              <w:lastRenderedPageBreak/>
              <w:t>Неплоскостность исследуемой поверхности, мм, не более — 0,5</w:t>
            </w:r>
            <w:r>
              <w:rPr>
                <w:rFonts w:ascii="GHEA Grapalat" w:hAnsi="GHEA Grapalat" w:cs="Calibri"/>
                <w:color w:val="000000"/>
                <w:sz w:val="18"/>
                <w:szCs w:val="18"/>
              </w:rPr>
              <w:br/>
              <w:t>Габаритные размеры (длина×ширина×высота), мм:</w:t>
            </w:r>
            <w:r>
              <w:rPr>
                <w:rFonts w:ascii="GHEA Grapalat" w:hAnsi="GHEA Grapalat" w:cs="Calibri"/>
                <w:color w:val="000000"/>
                <w:sz w:val="18"/>
                <w:szCs w:val="18"/>
              </w:rPr>
              <w:br/>
              <w:t>• сканеров — 30×45×70</w:t>
            </w:r>
            <w:r>
              <w:rPr>
                <w:rFonts w:ascii="GHEA Grapalat" w:hAnsi="GHEA Grapalat" w:cs="Calibri"/>
                <w:color w:val="000000"/>
                <w:sz w:val="18"/>
                <w:szCs w:val="18"/>
              </w:rPr>
              <w:br/>
              <w:t>• контроллера — 160×100×30</w:t>
            </w:r>
            <w:r>
              <w:rPr>
                <w:rFonts w:ascii="GHEA Grapalat" w:hAnsi="GHEA Grapalat" w:cs="Calibri"/>
                <w:color w:val="000000"/>
                <w:sz w:val="18"/>
                <w:szCs w:val="18"/>
              </w:rPr>
              <w:br/>
              <w:t>• зарядного устройства — 100×80×30</w:t>
            </w:r>
            <w:r>
              <w:rPr>
                <w:rFonts w:ascii="GHEA Grapalat" w:hAnsi="GHEA Grapalat" w:cs="Calibri"/>
                <w:color w:val="000000"/>
                <w:sz w:val="18"/>
                <w:szCs w:val="18"/>
              </w:rPr>
              <w:br/>
              <w:t>Масса, кг:</w:t>
            </w:r>
            <w:r>
              <w:rPr>
                <w:rFonts w:ascii="GHEA Grapalat" w:hAnsi="GHEA Grapalat" w:cs="Calibri"/>
                <w:color w:val="000000"/>
                <w:sz w:val="18"/>
                <w:szCs w:val="18"/>
              </w:rPr>
              <w:br/>
              <w:t>• сканера:</w:t>
            </w:r>
            <w:r>
              <w:rPr>
                <w:rFonts w:ascii="GHEA Grapalat" w:hAnsi="GHEA Grapalat" w:cs="Calibri"/>
                <w:color w:val="000000"/>
                <w:sz w:val="18"/>
                <w:szCs w:val="18"/>
              </w:rPr>
              <w:br/>
              <w:t>o для неферромагнитных материалов (Al)  — 0,16</w:t>
            </w:r>
            <w:r>
              <w:rPr>
                <w:rFonts w:ascii="GHEA Grapalat" w:hAnsi="GHEA Grapalat" w:cs="Calibri"/>
                <w:color w:val="000000"/>
                <w:sz w:val="18"/>
                <w:szCs w:val="18"/>
              </w:rPr>
              <w:br/>
              <w:t>o ферромагнитных материалов (Fe) — 0,21</w:t>
            </w:r>
            <w:r>
              <w:rPr>
                <w:rFonts w:ascii="GHEA Grapalat" w:hAnsi="GHEA Grapalat" w:cs="Calibri"/>
                <w:color w:val="000000"/>
                <w:sz w:val="18"/>
                <w:szCs w:val="18"/>
              </w:rPr>
              <w:br/>
              <w:t>• контроллера — 0,3</w:t>
            </w:r>
            <w:r>
              <w:rPr>
                <w:rFonts w:ascii="GHEA Grapalat" w:hAnsi="GHEA Grapalat" w:cs="Calibri"/>
                <w:color w:val="000000"/>
                <w:sz w:val="18"/>
                <w:szCs w:val="18"/>
              </w:rPr>
              <w:br/>
              <w:t>• зарядного устройства — 0,15</w:t>
            </w:r>
            <w:r>
              <w:rPr>
                <w:rFonts w:ascii="GHEA Grapalat" w:hAnsi="GHEA Grapalat" w:cs="Calibri"/>
                <w:color w:val="000000"/>
                <w:sz w:val="18"/>
                <w:szCs w:val="18"/>
              </w:rPr>
              <w:br/>
              <w:t>Напряжение питания сканера, В — 24</w:t>
            </w:r>
            <w:r>
              <w:rPr>
                <w:rFonts w:ascii="GHEA Grapalat" w:hAnsi="GHEA Grapalat" w:cs="Calibri"/>
                <w:color w:val="000000"/>
                <w:sz w:val="18"/>
                <w:szCs w:val="18"/>
              </w:rPr>
              <w:br/>
              <w:t>Аккумуляторные батареи GP17R8H:</w:t>
            </w:r>
            <w:r>
              <w:rPr>
                <w:rFonts w:ascii="GHEA Grapalat" w:hAnsi="GHEA Grapalat" w:cs="Calibri"/>
                <w:color w:val="000000"/>
                <w:sz w:val="18"/>
                <w:szCs w:val="18"/>
              </w:rPr>
              <w:br/>
              <w:t>• время непрерывной работы, мин, не менее — 40 (≈ 120 копий)</w:t>
            </w:r>
            <w:r>
              <w:rPr>
                <w:rFonts w:ascii="GHEA Grapalat" w:hAnsi="GHEA Grapalat" w:cs="Calibri"/>
                <w:color w:val="000000"/>
                <w:sz w:val="18"/>
                <w:szCs w:val="18"/>
              </w:rPr>
              <w:br/>
              <w:t>• время зарядки, ч — 8</w:t>
            </w:r>
            <w:r>
              <w:rPr>
                <w:rFonts w:ascii="GHEA Grapalat" w:hAnsi="GHEA Grapalat" w:cs="Calibri"/>
                <w:color w:val="000000"/>
                <w:sz w:val="18"/>
                <w:szCs w:val="18"/>
              </w:rPr>
              <w:br/>
              <w:t>Функциональные возможности</w:t>
            </w:r>
            <w:r>
              <w:rPr>
                <w:rFonts w:ascii="GHEA Grapalat" w:hAnsi="GHEA Grapalat" w:cs="Calibri"/>
                <w:color w:val="000000"/>
                <w:sz w:val="18"/>
                <w:szCs w:val="18"/>
              </w:rPr>
              <w:br/>
              <w:t>• Исследование маркировочных обозначений на носителях данных из алюминиевых сплавов (силуминовых корпусах блоков цилиндров и редукторов, алюминиевых заводских табличках, дюралюминиевых кузовах)</w:t>
            </w:r>
            <w:r>
              <w:rPr>
                <w:rFonts w:ascii="GHEA Grapalat" w:hAnsi="GHEA Grapalat" w:cs="Calibri"/>
                <w:color w:val="000000"/>
                <w:sz w:val="18"/>
                <w:szCs w:val="18"/>
              </w:rPr>
              <w:br/>
              <w:t>• Восстановление на ферромагнитных материалах полностью уничтоженных оригинальных VIN-номеров шасси автотранспорта</w:t>
            </w:r>
            <w:r>
              <w:rPr>
                <w:rFonts w:ascii="GHEA Grapalat" w:hAnsi="GHEA Grapalat" w:cs="Calibri"/>
                <w:color w:val="000000"/>
                <w:sz w:val="18"/>
                <w:szCs w:val="18"/>
              </w:rPr>
              <w:br/>
              <w:t xml:space="preserve">• Исследование поверхности неферромагнитных материалов для получения информации и (или) </w:t>
            </w:r>
            <w:r>
              <w:rPr>
                <w:rFonts w:ascii="GHEA Grapalat" w:hAnsi="GHEA Grapalat" w:cs="Calibri"/>
                <w:color w:val="000000"/>
                <w:sz w:val="18"/>
                <w:szCs w:val="18"/>
              </w:rPr>
              <w:lastRenderedPageBreak/>
              <w:t>констатации факта фальсификации VIN-номеров шасси транспортных средств</w:t>
            </w:r>
            <w:r>
              <w:rPr>
                <w:rFonts w:ascii="GHEA Grapalat" w:hAnsi="GHEA Grapalat" w:cs="Calibri"/>
                <w:color w:val="000000"/>
                <w:sz w:val="18"/>
                <w:szCs w:val="18"/>
              </w:rPr>
              <w:br/>
              <w:t>• Обнаружение дефектов сварного шва в ферромагнитных материалах и алюминиевых сплавах, слабых сигналов в поверхностных слоях ферромагнитных изделий, например — остаточных (наклепных) напряжений</w:t>
            </w:r>
          </w:p>
        </w:tc>
        <w:tc>
          <w:tcPr>
            <w:tcW w:w="1270" w:type="dxa"/>
            <w:tcBorders>
              <w:top w:val="nil"/>
              <w:left w:val="nil"/>
              <w:bottom w:val="single" w:sz="4" w:space="0" w:color="auto"/>
              <w:right w:val="single" w:sz="4" w:space="0" w:color="auto"/>
            </w:tcBorders>
            <w:shd w:val="clear" w:color="000000" w:fill="FFFFFF"/>
            <w:vAlign w:val="center"/>
          </w:tcPr>
          <w:p w:rsidR="00FA7EDE" w:rsidRDefault="00FA7EDE" w:rsidP="00FA7EDE">
            <w:pPr>
              <w:jc w:val="center"/>
              <w:rPr>
                <w:rFonts w:ascii="GHEA Grapalat" w:hAnsi="GHEA Grapalat" w:cs="Calibri"/>
                <w:sz w:val="22"/>
                <w:szCs w:val="22"/>
              </w:rPr>
            </w:pPr>
            <w:r w:rsidRPr="00A426E5">
              <w:rPr>
                <w:rFonts w:ascii="GHEA Grapalat" w:hAnsi="GHEA Grapalat" w:cs="Calibri"/>
                <w:sz w:val="22"/>
                <w:szCs w:val="22"/>
              </w:rPr>
              <w:lastRenderedPageBreak/>
              <w:t>набор</w:t>
            </w:r>
          </w:p>
        </w:tc>
        <w:tc>
          <w:tcPr>
            <w:tcW w:w="1360" w:type="dxa"/>
            <w:tcBorders>
              <w:top w:val="nil"/>
              <w:left w:val="nil"/>
              <w:bottom w:val="single" w:sz="4" w:space="0" w:color="auto"/>
              <w:right w:val="single" w:sz="4" w:space="0" w:color="auto"/>
            </w:tcBorders>
            <w:shd w:val="clear" w:color="000000" w:fill="FFFFFF"/>
            <w:noWrap/>
            <w:vAlign w:val="center"/>
          </w:tcPr>
          <w:p w:rsidR="00FA7EDE" w:rsidRDefault="00FA7EDE" w:rsidP="00FA7EDE">
            <w:pPr>
              <w:jc w:val="center"/>
              <w:rPr>
                <w:rFonts w:ascii="Sylfaen" w:hAnsi="Sylfaen" w:cs="Calibri"/>
                <w:sz w:val="20"/>
                <w:szCs w:val="20"/>
              </w:rPr>
            </w:pPr>
          </w:p>
        </w:tc>
        <w:tc>
          <w:tcPr>
            <w:tcW w:w="1060" w:type="dxa"/>
            <w:tcBorders>
              <w:top w:val="nil"/>
              <w:left w:val="nil"/>
              <w:bottom w:val="single" w:sz="4" w:space="0" w:color="auto"/>
              <w:right w:val="single" w:sz="4" w:space="0" w:color="auto"/>
            </w:tcBorders>
            <w:shd w:val="clear" w:color="auto" w:fill="auto"/>
            <w:vAlign w:val="center"/>
          </w:tcPr>
          <w:p w:rsidR="00FA7EDE" w:rsidRDefault="00FA7EDE" w:rsidP="00FA7EDE">
            <w:pPr>
              <w:jc w:val="center"/>
              <w:rPr>
                <w:rFonts w:ascii="GHEA Grapalat" w:hAnsi="GHEA Grapalat" w:cs="Calibri"/>
                <w:color w:val="000000"/>
                <w:sz w:val="22"/>
                <w:szCs w:val="22"/>
              </w:rPr>
            </w:pPr>
          </w:p>
        </w:tc>
        <w:tc>
          <w:tcPr>
            <w:tcW w:w="1760" w:type="dxa"/>
            <w:tcBorders>
              <w:top w:val="nil"/>
              <w:left w:val="nil"/>
              <w:bottom w:val="single" w:sz="4" w:space="0" w:color="auto"/>
              <w:right w:val="single" w:sz="4" w:space="0" w:color="auto"/>
            </w:tcBorders>
            <w:shd w:val="clear" w:color="000000" w:fill="FFFFFF"/>
            <w:noWrap/>
            <w:vAlign w:val="center"/>
          </w:tcPr>
          <w:p w:rsidR="00FA7EDE" w:rsidRPr="000E0268" w:rsidRDefault="00FA7EDE" w:rsidP="00FA7EDE">
            <w:pPr>
              <w:jc w:val="center"/>
              <w:rPr>
                <w:rFonts w:ascii="Sylfaen" w:hAnsi="Sylfaen" w:cs="Calibri"/>
                <w:sz w:val="20"/>
                <w:szCs w:val="20"/>
                <w:lang w:val="en-US"/>
              </w:rPr>
            </w:pPr>
            <w:r>
              <w:rPr>
                <w:rFonts w:ascii="Sylfaen" w:hAnsi="Sylfaen" w:cs="Calibri"/>
                <w:sz w:val="20"/>
                <w:szCs w:val="20"/>
                <w:lang w:val="en-US"/>
              </w:rPr>
              <w:t>1</w:t>
            </w:r>
          </w:p>
        </w:tc>
        <w:tc>
          <w:tcPr>
            <w:tcW w:w="1325" w:type="dxa"/>
            <w:tcBorders>
              <w:top w:val="nil"/>
              <w:left w:val="nil"/>
              <w:bottom w:val="single" w:sz="4" w:space="0" w:color="auto"/>
              <w:right w:val="single" w:sz="4" w:space="0" w:color="auto"/>
            </w:tcBorders>
            <w:shd w:val="clear" w:color="000000" w:fill="FFFFFF"/>
            <w:vAlign w:val="center"/>
            <w:hideMark/>
          </w:tcPr>
          <w:p w:rsidR="00FA7EDE" w:rsidRDefault="00FA7EDE" w:rsidP="00FA7EDE">
            <w:pPr>
              <w:jc w:val="center"/>
              <w:rPr>
                <w:rFonts w:ascii="GHEA Grapalat" w:hAnsi="GHEA Grapalat" w:cs="Calibri"/>
                <w:sz w:val="22"/>
                <w:szCs w:val="22"/>
              </w:rPr>
            </w:pPr>
            <w:r>
              <w:rPr>
                <w:rFonts w:ascii="GHEA Grapalat" w:hAnsi="GHEA Grapalat" w:cs="Calibri"/>
                <w:sz w:val="22"/>
                <w:szCs w:val="22"/>
              </w:rPr>
              <w:t>г. Ереван, Аршакуняц 23</w:t>
            </w:r>
          </w:p>
        </w:tc>
        <w:tc>
          <w:tcPr>
            <w:tcW w:w="1816" w:type="dxa"/>
            <w:tcBorders>
              <w:top w:val="nil"/>
              <w:left w:val="nil"/>
              <w:bottom w:val="single" w:sz="4" w:space="0" w:color="auto"/>
              <w:right w:val="single" w:sz="4" w:space="0" w:color="auto"/>
            </w:tcBorders>
            <w:shd w:val="clear" w:color="auto" w:fill="auto"/>
            <w:hideMark/>
          </w:tcPr>
          <w:p w:rsidR="00FA7EDE" w:rsidRDefault="00FA7EDE" w:rsidP="00FA7EDE">
            <w:r w:rsidRPr="002C6A9F">
              <w:rPr>
                <w:rFonts w:ascii="GHEA Grapalat" w:hAnsi="GHEA Grapalat" w:cs="Calibri"/>
                <w:sz w:val="22"/>
                <w:szCs w:val="22"/>
              </w:rPr>
              <w:t xml:space="preserve">после вступления в силу договора (соглашение)  на </w:t>
            </w:r>
            <w:r w:rsidRPr="002C6A9F">
              <w:rPr>
                <w:rFonts w:ascii="GHEA Grapalat" w:hAnsi="GHEA Grapalat" w:cs="Calibri"/>
                <w:sz w:val="22"/>
                <w:szCs w:val="22"/>
                <w:lang w:val="en-US"/>
              </w:rPr>
              <w:t>100</w:t>
            </w:r>
            <w:r w:rsidRPr="002C6A9F">
              <w:rPr>
                <w:rFonts w:ascii="GHEA Grapalat" w:hAnsi="GHEA Grapalat" w:cs="Calibri"/>
                <w:sz w:val="22"/>
                <w:szCs w:val="22"/>
              </w:rPr>
              <w:t xml:space="preserve"> календарный </w:t>
            </w:r>
            <w:r w:rsidRPr="002C6A9F">
              <w:rPr>
                <w:rFonts w:ascii="GHEA Grapalat" w:hAnsi="GHEA Grapalat" w:cs="Calibri"/>
                <w:sz w:val="22"/>
                <w:szCs w:val="22"/>
              </w:rPr>
              <w:lastRenderedPageBreak/>
              <w:t>день включительно</w:t>
            </w:r>
          </w:p>
        </w:tc>
      </w:tr>
    </w:tbl>
    <w:p w:rsidR="00FB686C" w:rsidRPr="003A31A1" w:rsidRDefault="003A31A1" w:rsidP="003C6FB8">
      <w:pPr>
        <w:widowControl w:val="0"/>
        <w:spacing w:after="160"/>
        <w:ind w:left="-720"/>
        <w:jc w:val="both"/>
        <w:rPr>
          <w:rFonts w:ascii="GHEA Grapalat" w:hAnsi="GHEA Grapalat"/>
          <w:b/>
          <w:sz w:val="28"/>
        </w:rPr>
      </w:pPr>
      <w:r w:rsidRPr="003A31A1">
        <w:rPr>
          <w:rFonts w:ascii="GHEA Grapalat" w:hAnsi="GHEA Grapalat"/>
          <w:b/>
          <w:sz w:val="28"/>
        </w:rPr>
        <w:lastRenderedPageBreak/>
        <w:t>В случае любой ссылки, предусмотренной частью 5 статьи 13 Закона РА «О закупках", применимо выражение " или эквивалент:</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Продукты должны быть неиспользованными в заводской упаковке:</w:t>
      </w:r>
    </w:p>
    <w:p w:rsidR="003A31A1" w:rsidRPr="003A31A1" w:rsidRDefault="003A31A1" w:rsidP="003C6FB8">
      <w:pPr>
        <w:widowControl w:val="0"/>
        <w:spacing w:after="160"/>
        <w:ind w:left="-720"/>
        <w:rPr>
          <w:rFonts w:ascii="GHEA Grapalat" w:hAnsi="GHEA Grapalat"/>
          <w:b/>
          <w:sz w:val="28"/>
        </w:rPr>
      </w:pPr>
      <w:r w:rsidRPr="003A31A1">
        <w:rPr>
          <w:rFonts w:ascii="GHEA Grapalat" w:hAnsi="GHEA Grapalat"/>
          <w:b/>
          <w:sz w:val="28"/>
        </w:rPr>
        <w:t>** Перевозку и разгрузку товаров осуществляет продавец, предварительно согласовав с покупателем конкретный перечень поставок:</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540F" w:rsidRDefault="0007540F" w:rsidP="00B46D58">
      <w:pPr>
        <w:widowControl w:val="0"/>
        <w:spacing w:after="160"/>
        <w:jc w:val="right"/>
        <w:rPr>
          <w:rFonts w:ascii="GHEA Grapalat" w:hAnsi="GHEA Grapalat"/>
          <w:i/>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Default="0007540F" w:rsidP="0007540F">
      <w:pPr>
        <w:rPr>
          <w:rFonts w:ascii="GHEA Grapalat" w:hAnsi="GHEA Grapalat"/>
        </w:rPr>
      </w:pPr>
    </w:p>
    <w:p w:rsidR="0007540F" w:rsidRPr="00B138F3" w:rsidRDefault="0007540F" w:rsidP="0007540F">
      <w:pPr>
        <w:widowControl w:val="0"/>
        <w:spacing w:after="160"/>
        <w:jc w:val="right"/>
        <w:rPr>
          <w:rFonts w:ascii="GHEA Grapalat" w:hAnsi="GHEA Grapalat"/>
          <w:i/>
        </w:rPr>
      </w:pPr>
      <w:r>
        <w:rPr>
          <w:rFonts w:ascii="GHEA Grapalat" w:hAnsi="GHEA Grapalat"/>
        </w:rPr>
        <w:tab/>
      </w:r>
      <w:r w:rsidRPr="00B138F3">
        <w:rPr>
          <w:rFonts w:ascii="GHEA Grapalat" w:hAnsi="GHEA Grapalat"/>
          <w:i/>
        </w:rPr>
        <w:t>Приложение № 1</w:t>
      </w:r>
      <w:r>
        <w:rPr>
          <w:rFonts w:ascii="GHEA Grapalat" w:hAnsi="GHEA Grapalat"/>
          <w:i/>
        </w:rPr>
        <w:t>,1</w:t>
      </w:r>
    </w:p>
    <w:p w:rsidR="0007540F" w:rsidRPr="00B138F3" w:rsidRDefault="0007540F" w:rsidP="0007540F">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540F" w:rsidRDefault="0007540F" w:rsidP="0007540F">
      <w:pPr>
        <w:widowControl w:val="0"/>
        <w:spacing w:after="160"/>
        <w:jc w:val="center"/>
        <w:rPr>
          <w:rFonts w:ascii="GHEA Grapalat" w:hAnsi="GHEA Grapalat"/>
        </w:rPr>
      </w:pPr>
      <w:r>
        <w:rPr>
          <w:rFonts w:ascii="GHEA Grapalat" w:hAnsi="GHEA Grapalat"/>
        </w:rPr>
        <w:lastRenderedPageBreak/>
        <w:t>Список</w:t>
      </w:r>
    </w:p>
    <w:p w:rsidR="0007540F" w:rsidRDefault="0007540F" w:rsidP="0007540F">
      <w:pPr>
        <w:widowControl w:val="0"/>
        <w:spacing w:after="160"/>
        <w:jc w:val="center"/>
        <w:rPr>
          <w:rFonts w:ascii="GHEA Grapalat" w:hAnsi="GHEA Grapalat"/>
        </w:rPr>
      </w:pPr>
      <w:r>
        <w:rPr>
          <w:rFonts w:ascii="GHEA Grapalat" w:hAnsi="GHEA Grapalat"/>
        </w:rPr>
        <w:t>трудовых ресурсов и товаров армянского происхождения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42"/>
        <w:gridCol w:w="4697"/>
      </w:tblGrid>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lang w:val="es-ES"/>
              </w:rPr>
            </w:pPr>
            <w:r>
              <w:rPr>
                <w:rFonts w:ascii="GHEA Grapalat" w:hAnsi="GHEA Grapalat"/>
                <w:b/>
                <w:bCs/>
                <w:sz w:val="16"/>
                <w:szCs w:val="18"/>
              </w:rPr>
              <w:t xml:space="preserve">Лот </w:t>
            </w:r>
            <w:r>
              <w:rPr>
                <w:rFonts w:ascii="GHEA Grapalat" w:hAnsi="GHEA Grapalat"/>
                <w:b/>
                <w:bCs/>
                <w:sz w:val="16"/>
                <w:szCs w:val="18"/>
                <w:lang w:val="en-US"/>
              </w:rPr>
              <w:t>N ----</w:t>
            </w:r>
            <w:r>
              <w:rPr>
                <w:rFonts w:ascii="GHEA Grapalat" w:hAnsi="GHEA Grapalat"/>
                <w:b/>
                <w:bCs/>
                <w:sz w:val="16"/>
                <w:szCs w:val="18"/>
                <w:lang w:val="hy-AM"/>
              </w:rPr>
              <w:t xml:space="preserve"> </w:t>
            </w:r>
            <w:r>
              <w:rPr>
                <w:rFonts w:ascii="GHEA Grapalat" w:hAnsi="GHEA Grapalat"/>
                <w:b/>
                <w:bCs/>
                <w:sz w:val="16"/>
                <w:szCs w:val="18"/>
                <w:lang w:val="es-ES"/>
              </w:rPr>
              <w:t xml:space="preserve"> </w:t>
            </w:r>
          </w:p>
        </w:tc>
      </w:tr>
      <w:tr w:rsidR="0007540F" w:rsidTr="00B11C97">
        <w:trPr>
          <w:trHeight w:val="255"/>
        </w:trPr>
        <w:tc>
          <w:tcPr>
            <w:tcW w:w="10915" w:type="dxa"/>
            <w:gridSpan w:val="3"/>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Товаров армянского происхождения</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название</w:t>
            </w:r>
          </w:p>
        </w:tc>
        <w:tc>
          <w:tcPr>
            <w:tcW w:w="3242"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autoSpaceDE w:val="0"/>
              <w:autoSpaceDN w:val="0"/>
              <w:adjustRightInd w:val="0"/>
              <w:jc w:val="center"/>
              <w:rPr>
                <w:rFonts w:ascii="GHEA Grapalat" w:hAnsi="GHEA Grapalat"/>
                <w:b/>
                <w:bCs/>
                <w:sz w:val="16"/>
                <w:szCs w:val="18"/>
              </w:rPr>
            </w:pPr>
            <w:r>
              <w:rPr>
                <w:rFonts w:ascii="GHEA Grapalat" w:hAnsi="GHEA Grapalat"/>
                <w:b/>
                <w:bCs/>
                <w:sz w:val="16"/>
                <w:szCs w:val="18"/>
              </w:rPr>
              <w:t>количество</w:t>
            </w:r>
          </w:p>
        </w:tc>
        <w:tc>
          <w:tcPr>
            <w:tcW w:w="4697" w:type="dxa"/>
            <w:tcBorders>
              <w:top w:val="single" w:sz="4" w:space="0" w:color="auto"/>
              <w:left w:val="single" w:sz="4" w:space="0" w:color="auto"/>
              <w:bottom w:val="single" w:sz="4" w:space="0" w:color="auto"/>
              <w:right w:val="single" w:sz="4" w:space="0" w:color="auto"/>
            </w:tcBorders>
            <w:vAlign w:val="center"/>
            <w:hideMark/>
          </w:tcPr>
          <w:p w:rsidR="0007540F" w:rsidRDefault="0007540F" w:rsidP="00B11C97">
            <w:pPr>
              <w:jc w:val="center"/>
              <w:rPr>
                <w:rFonts w:ascii="GHEA Grapalat" w:hAnsi="GHEA Grapalat"/>
                <w:b/>
                <w:bCs/>
                <w:sz w:val="16"/>
                <w:szCs w:val="18"/>
              </w:rPr>
            </w:pPr>
            <w:r>
              <w:rPr>
                <w:rFonts w:ascii="GHEA Grapalat" w:hAnsi="GHEA Grapalat"/>
                <w:b/>
                <w:bCs/>
                <w:sz w:val="16"/>
                <w:szCs w:val="18"/>
              </w:rPr>
              <w:t xml:space="preserve">сумма </w:t>
            </w:r>
          </w:p>
        </w:tc>
      </w:tr>
      <w:tr w:rsidR="0007540F" w:rsidTr="00B11C97">
        <w:trPr>
          <w:trHeight w:val="255"/>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36"/>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r w:rsidR="0007540F" w:rsidTr="00B11C97">
        <w:trPr>
          <w:trHeight w:val="273"/>
        </w:trPr>
        <w:tc>
          <w:tcPr>
            <w:tcW w:w="2976"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c>
          <w:tcPr>
            <w:tcW w:w="3242"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es-ES"/>
              </w:rPr>
            </w:pPr>
          </w:p>
        </w:tc>
        <w:tc>
          <w:tcPr>
            <w:tcW w:w="4697" w:type="dxa"/>
            <w:tcBorders>
              <w:top w:val="single" w:sz="4" w:space="0" w:color="auto"/>
              <w:left w:val="single" w:sz="4" w:space="0" w:color="auto"/>
              <w:bottom w:val="single" w:sz="4" w:space="0" w:color="auto"/>
              <w:right w:val="single" w:sz="4" w:space="0" w:color="auto"/>
            </w:tcBorders>
            <w:vAlign w:val="center"/>
          </w:tcPr>
          <w:p w:rsidR="0007540F" w:rsidRDefault="0007540F" w:rsidP="00B11C97">
            <w:pPr>
              <w:jc w:val="center"/>
              <w:rPr>
                <w:rFonts w:ascii="GHEA Grapalat" w:hAnsi="GHEA Grapalat"/>
                <w:b/>
                <w:bCs/>
                <w:sz w:val="16"/>
                <w:szCs w:val="18"/>
                <w:lang w:val="hy-AM"/>
              </w:rPr>
            </w:pPr>
          </w:p>
        </w:tc>
      </w:tr>
    </w:tbl>
    <w:p w:rsidR="0007540F" w:rsidRDefault="0007540F" w:rsidP="0007540F">
      <w:pPr>
        <w:widowControl w:val="0"/>
        <w:spacing w:after="160"/>
        <w:jc w:val="center"/>
        <w:rPr>
          <w:rFonts w:ascii="GHEA Grapalat" w:hAnsi="GHEA Grapalat"/>
        </w:rPr>
      </w:pPr>
    </w:p>
    <w:p w:rsidR="0007540F" w:rsidRDefault="0007540F" w:rsidP="0007540F">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7540F" w:rsidRPr="00B138F3" w:rsidTr="00B11C97">
        <w:trPr>
          <w:jc w:val="center"/>
        </w:trPr>
        <w:tc>
          <w:tcPr>
            <w:tcW w:w="4536"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ПОКУПАТЕЛЬ</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c>
          <w:tcPr>
            <w:tcW w:w="760" w:type="dxa"/>
          </w:tcPr>
          <w:p w:rsidR="0007540F" w:rsidRPr="00B138F3" w:rsidRDefault="0007540F" w:rsidP="00B11C97">
            <w:pPr>
              <w:widowControl w:val="0"/>
              <w:jc w:val="center"/>
              <w:rPr>
                <w:rFonts w:ascii="GHEA Grapalat" w:hAnsi="GHEA Grapalat"/>
              </w:rPr>
            </w:pPr>
          </w:p>
        </w:tc>
        <w:tc>
          <w:tcPr>
            <w:tcW w:w="4343" w:type="dxa"/>
          </w:tcPr>
          <w:p w:rsidR="0007540F" w:rsidRPr="00B138F3" w:rsidRDefault="0007540F" w:rsidP="00B11C97">
            <w:pPr>
              <w:widowControl w:val="0"/>
              <w:jc w:val="center"/>
              <w:rPr>
                <w:rFonts w:ascii="GHEA Grapalat" w:hAnsi="GHEA Grapalat" w:cs="Sylfaen"/>
                <w:b/>
                <w:bCs/>
              </w:rPr>
            </w:pPr>
            <w:r w:rsidRPr="00B138F3">
              <w:rPr>
                <w:rFonts w:ascii="GHEA Grapalat" w:hAnsi="GHEA Grapalat"/>
                <w:b/>
              </w:rPr>
              <w:t>ПРОДАВЕЦ</w:t>
            </w:r>
          </w:p>
          <w:p w:rsidR="0007540F" w:rsidRPr="00B138F3" w:rsidRDefault="0007540F" w:rsidP="00B11C97">
            <w:pPr>
              <w:widowControl w:val="0"/>
              <w:jc w:val="center"/>
              <w:rPr>
                <w:rFonts w:ascii="GHEA Grapalat" w:hAnsi="GHEA Grapalat"/>
                <w:lang w:val="en-US"/>
              </w:rPr>
            </w:pPr>
            <w:r w:rsidRPr="00B138F3">
              <w:rPr>
                <w:rFonts w:ascii="GHEA Grapalat" w:hAnsi="GHEA Grapalat"/>
                <w:lang w:val="en-US"/>
              </w:rPr>
              <w:t>______________________</w:t>
            </w:r>
          </w:p>
          <w:p w:rsidR="0007540F" w:rsidRPr="00B138F3" w:rsidRDefault="0007540F" w:rsidP="00B11C97">
            <w:pPr>
              <w:widowControl w:val="0"/>
              <w:jc w:val="center"/>
              <w:rPr>
                <w:rFonts w:ascii="GHEA Grapalat" w:hAnsi="GHEA Grapalat"/>
                <w:sz w:val="16"/>
                <w:szCs w:val="16"/>
              </w:rPr>
            </w:pPr>
            <w:r w:rsidRPr="00B138F3">
              <w:rPr>
                <w:rFonts w:ascii="GHEA Grapalat" w:hAnsi="GHEA Grapalat"/>
                <w:sz w:val="16"/>
                <w:szCs w:val="16"/>
              </w:rPr>
              <w:t>/подпись/</w:t>
            </w:r>
          </w:p>
          <w:p w:rsidR="0007540F" w:rsidRPr="00B138F3" w:rsidRDefault="0007540F" w:rsidP="00B11C97">
            <w:pPr>
              <w:widowControl w:val="0"/>
              <w:jc w:val="center"/>
              <w:rPr>
                <w:rFonts w:ascii="GHEA Grapalat" w:hAnsi="GHEA Grapalat"/>
              </w:rPr>
            </w:pPr>
            <w:r w:rsidRPr="00B138F3">
              <w:rPr>
                <w:rFonts w:ascii="GHEA Grapalat" w:hAnsi="GHEA Grapalat"/>
              </w:rPr>
              <w:t>М. П.</w:t>
            </w:r>
          </w:p>
        </w:tc>
      </w:tr>
    </w:tbl>
    <w:p w:rsidR="0007540F" w:rsidRDefault="0007540F" w:rsidP="0007540F">
      <w:pPr>
        <w:tabs>
          <w:tab w:val="left" w:pos="8853"/>
        </w:tabs>
        <w:rPr>
          <w:rFonts w:ascii="GHEA Grapalat" w:hAnsi="GHEA Grapalat"/>
        </w:rPr>
      </w:pPr>
    </w:p>
    <w:p w:rsidR="00691289" w:rsidRPr="0007540F" w:rsidRDefault="0007540F" w:rsidP="0007540F">
      <w:pPr>
        <w:tabs>
          <w:tab w:val="left" w:pos="8853"/>
        </w:tabs>
        <w:rPr>
          <w:rFonts w:ascii="GHEA Grapalat" w:hAnsi="GHEA Grapalat"/>
        </w:rPr>
        <w:sectPr w:rsidR="00691289" w:rsidRPr="0007540F" w:rsidSect="003C6FB8">
          <w:pgSz w:w="16838" w:h="11906" w:orient="landscape" w:code="9"/>
          <w:pgMar w:top="1411" w:right="818" w:bottom="1411" w:left="1411" w:header="562" w:footer="562" w:gutter="0"/>
          <w:cols w:space="720"/>
        </w:sectPr>
      </w:pPr>
      <w:r>
        <w:rPr>
          <w:rFonts w:ascii="GHEA Grapalat" w:hAnsi="GHEA Grapalat"/>
        </w:rPr>
        <w:tab/>
      </w:r>
    </w:p>
    <w:p w:rsidR="00071D1C" w:rsidRPr="00691289" w:rsidRDefault="00071D1C" w:rsidP="00B46D58">
      <w:pPr>
        <w:widowControl w:val="0"/>
        <w:spacing w:after="160"/>
        <w:jc w:val="right"/>
        <w:rPr>
          <w:rFonts w:ascii="GHEA Grapalat" w:hAnsi="GHEA Grapalat"/>
          <w:i/>
          <w:lang w:val="hy-AM"/>
        </w:rPr>
      </w:pPr>
      <w:r w:rsidRPr="00B138F3">
        <w:rPr>
          <w:rFonts w:ascii="GHEA Grapalat" w:hAnsi="GHEA Grapalat"/>
          <w:i/>
        </w:rPr>
        <w:lastRenderedPageBreak/>
        <w:t>Приложение №</w:t>
      </w:r>
      <w:r w:rsidR="00691289">
        <w:rPr>
          <w:rFonts w:ascii="GHEA Grapalat" w:hAnsi="GHEA Grapalat"/>
          <w:i/>
          <w:lang w:val="hy-AM"/>
        </w:rPr>
        <w:t>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 xml:space="preserve">Приложение № </w:t>
      </w:r>
      <w:r w:rsidR="00691289">
        <w:rPr>
          <w:rFonts w:ascii="GHEA Grapalat" w:hAnsi="GHEA Grapalat"/>
          <w:i/>
          <w:lang w:val="hy-AM"/>
        </w:rPr>
        <w:t>2</w:t>
      </w:r>
      <w:r w:rsidRPr="00B138F3">
        <w:rPr>
          <w:rFonts w:ascii="GHEA Grapalat" w:hAnsi="GHEA Grapalat"/>
          <w:i/>
        </w:rPr>
        <w:t>.1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D82" w:rsidRDefault="00646D82">
      <w:r>
        <w:separator/>
      </w:r>
    </w:p>
  </w:endnote>
  <w:endnote w:type="continuationSeparator" w:id="0">
    <w:p w:rsidR="00646D82" w:rsidRDefault="0064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420832"/>
      <w:docPartObj>
        <w:docPartGallery w:val="Page Numbers (Bottom of Page)"/>
        <w:docPartUnique/>
      </w:docPartObj>
    </w:sdtPr>
    <w:sdtEndPr>
      <w:rPr>
        <w:rFonts w:ascii="GHEA Grapalat" w:hAnsi="GHEA Grapalat"/>
        <w:sz w:val="24"/>
        <w:szCs w:val="24"/>
      </w:rPr>
    </w:sdtEndPr>
    <w:sdtContent>
      <w:p w:rsidR="00702FC2" w:rsidRPr="00C861E9" w:rsidRDefault="00702F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47FF5">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D82" w:rsidRDefault="00646D82">
      <w:r>
        <w:separator/>
      </w:r>
    </w:p>
  </w:footnote>
  <w:footnote w:type="continuationSeparator" w:id="0">
    <w:p w:rsidR="00646D82" w:rsidRDefault="00646D82">
      <w:r>
        <w:continuationSeparator/>
      </w:r>
    </w:p>
  </w:footnote>
  <w:footnote w:id="1">
    <w:p w:rsidR="00702FC2" w:rsidRPr="0034222E" w:rsidDel="00932115" w:rsidRDefault="00702FC2"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rsidR="00702FC2" w:rsidRPr="00D3436F" w:rsidRDefault="00702FC2"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02FC2" w:rsidRPr="000811C1" w:rsidRDefault="00702FC2">
      <w:pPr>
        <w:pStyle w:val="FootnoteText"/>
        <w:rPr>
          <w:rFonts w:asciiTheme="minorHAnsi" w:hAnsiTheme="minorHAnsi"/>
        </w:rPr>
      </w:pPr>
    </w:p>
  </w:footnote>
  <w:footnote w:id="3">
    <w:p w:rsidR="00702FC2" w:rsidRPr="00A31673" w:rsidRDefault="00702F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02FC2" w:rsidRPr="008416BA" w:rsidRDefault="00702FC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02FC2" w:rsidRDefault="00702FC2" w:rsidP="006B3E56">
      <w:pPr>
        <w:jc w:val="both"/>
      </w:pPr>
    </w:p>
    <w:p w:rsidR="00702FC2" w:rsidRDefault="00702FC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02FC2" w:rsidRDefault="00702FC2" w:rsidP="006B3E56">
      <w:pPr>
        <w:pStyle w:val="FootnoteText"/>
        <w:rPr>
          <w:rFonts w:asciiTheme="minorHAnsi" w:hAnsiTheme="minorHAnsi"/>
          <w:lang w:val="af-ZA"/>
        </w:rPr>
      </w:pPr>
    </w:p>
  </w:footnote>
  <w:footnote w:id="5">
    <w:p w:rsidR="00702FC2" w:rsidRPr="00A25D1B" w:rsidRDefault="00702FC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02FC2" w:rsidRPr="00DC619D" w:rsidRDefault="00702FC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02FC2" w:rsidRPr="00D3436F" w:rsidRDefault="00702F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02FC2" w:rsidRPr="00D3436F" w:rsidRDefault="00702FC2">
      <w:pPr>
        <w:pStyle w:val="FootnoteText"/>
        <w:rPr>
          <w:lang w:val="es-ES"/>
        </w:rPr>
      </w:pPr>
    </w:p>
  </w:footnote>
  <w:footnote w:id="8">
    <w:p w:rsidR="00702FC2" w:rsidRPr="00217344" w:rsidRDefault="00702FC2"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02FC2" w:rsidRPr="00217344" w:rsidRDefault="00702FC2" w:rsidP="00E661F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02FC2" w:rsidRPr="008842CE" w:rsidRDefault="00702FC2" w:rsidP="003D2FE2">
      <w:pPr>
        <w:pStyle w:val="FootnoteText"/>
        <w:jc w:val="both"/>
      </w:pPr>
    </w:p>
  </w:footnote>
  <w:footnote w:id="11">
    <w:p w:rsidR="00702FC2" w:rsidRPr="008842CE" w:rsidRDefault="00702FC2" w:rsidP="000A214C">
      <w:pPr>
        <w:pStyle w:val="FootnoteText"/>
        <w:jc w:val="both"/>
      </w:pPr>
    </w:p>
  </w:footnote>
  <w:footnote w:id="12">
    <w:p w:rsidR="00702FC2" w:rsidRPr="00D3436F" w:rsidRDefault="00702F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702FC2" w:rsidRPr="00402BC3" w:rsidRDefault="00702F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02FC2" w:rsidRPr="00552088" w:rsidRDefault="00702F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02FC2" w:rsidRPr="00D3436F" w:rsidRDefault="00702FC2">
      <w:pPr>
        <w:pStyle w:val="FootnoteText"/>
        <w:rPr>
          <w:lang w:val="hy-AM"/>
        </w:rPr>
      </w:pPr>
    </w:p>
  </w:footnote>
  <w:footnote w:id="14">
    <w:p w:rsidR="00702FC2" w:rsidRPr="008842CE" w:rsidRDefault="00702F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02FC2" w:rsidRPr="00D3436F" w:rsidRDefault="00702FC2">
      <w:pPr>
        <w:pStyle w:val="FootnoteText"/>
        <w:rPr>
          <w:lang w:val="hy-AM"/>
        </w:rPr>
      </w:pPr>
    </w:p>
  </w:footnote>
  <w:footnote w:id="15">
    <w:p w:rsidR="00702FC2" w:rsidRPr="00D3436F" w:rsidRDefault="00702F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702FC2" w:rsidRPr="008842CE" w:rsidRDefault="00702F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02FC2" w:rsidRPr="00D3436F" w:rsidRDefault="00702FC2">
      <w:pPr>
        <w:pStyle w:val="FootnoteText"/>
        <w:rPr>
          <w:lang w:val="hy-AM"/>
        </w:rPr>
      </w:pPr>
    </w:p>
  </w:footnote>
  <w:footnote w:id="17">
    <w:p w:rsidR="00702FC2" w:rsidRPr="008842CE" w:rsidRDefault="00702FC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02FC2" w:rsidRPr="008842CE" w:rsidRDefault="00702FC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02FC2" w:rsidRPr="00D3436F" w:rsidRDefault="00702FC2">
      <w:pPr>
        <w:pStyle w:val="FootnoteText"/>
        <w:rPr>
          <w:lang w:val="hy-AM"/>
        </w:rPr>
      </w:pPr>
    </w:p>
  </w:footnote>
  <w:footnote w:id="18">
    <w:p w:rsidR="00702FC2" w:rsidRPr="00E861BF" w:rsidRDefault="00702FC2" w:rsidP="008842CE">
      <w:pPr>
        <w:pStyle w:val="FootnoteText"/>
        <w:widowControl w:val="0"/>
        <w:jc w:val="both"/>
        <w:rPr>
          <w:rFonts w:ascii="GHEA Grapalat" w:hAnsi="GHEA Grapalat"/>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305"/>
    <w:rsid w:val="00074CC1"/>
    <w:rsid w:val="0007540F"/>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B9"/>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268"/>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C"/>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F5"/>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72"/>
    <w:rsid w:val="001B0D9A"/>
    <w:rsid w:val="001B1050"/>
    <w:rsid w:val="001B1370"/>
    <w:rsid w:val="001B1C67"/>
    <w:rsid w:val="001B1FC4"/>
    <w:rsid w:val="001B32D9"/>
    <w:rsid w:val="001B37D2"/>
    <w:rsid w:val="001B3E58"/>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46A3"/>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4B1"/>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AEE"/>
    <w:rsid w:val="00291EFF"/>
    <w:rsid w:val="00291F25"/>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F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468"/>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040D"/>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1A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FB8"/>
    <w:rsid w:val="003C7160"/>
    <w:rsid w:val="003C78D9"/>
    <w:rsid w:val="003D0075"/>
    <w:rsid w:val="003D0E3C"/>
    <w:rsid w:val="003D14E9"/>
    <w:rsid w:val="003D1CF4"/>
    <w:rsid w:val="003D2FE2"/>
    <w:rsid w:val="003D3964"/>
    <w:rsid w:val="003D4B18"/>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EBE"/>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14"/>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693"/>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6D8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8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2FC2"/>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020"/>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C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AD7"/>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1DD1"/>
    <w:rsid w:val="009C3A21"/>
    <w:rsid w:val="009C3B73"/>
    <w:rsid w:val="009C3EC5"/>
    <w:rsid w:val="009C4A72"/>
    <w:rsid w:val="009C55BB"/>
    <w:rsid w:val="009C5A1D"/>
    <w:rsid w:val="009C6103"/>
    <w:rsid w:val="009C7913"/>
    <w:rsid w:val="009D158E"/>
    <w:rsid w:val="009D2AE5"/>
    <w:rsid w:val="009D352B"/>
    <w:rsid w:val="009D47AF"/>
    <w:rsid w:val="009D5E8E"/>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B1C"/>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6E5"/>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A6B"/>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1C97"/>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7"/>
    <w:rsid w:val="00B25447"/>
    <w:rsid w:val="00B2561E"/>
    <w:rsid w:val="00B2572B"/>
    <w:rsid w:val="00B25FC4"/>
    <w:rsid w:val="00B2681D"/>
    <w:rsid w:val="00B26EFA"/>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A5E"/>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753"/>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9F5"/>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7B9"/>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1F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5E2"/>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EDE"/>
    <w:rsid w:val="00FB068C"/>
    <w:rsid w:val="00FB10C7"/>
    <w:rsid w:val="00FB12F4"/>
    <w:rsid w:val="00FB1530"/>
    <w:rsid w:val="00FB15D0"/>
    <w:rsid w:val="00FB22E8"/>
    <w:rsid w:val="00FB35D5"/>
    <w:rsid w:val="00FB3AE2"/>
    <w:rsid w:val="00FB3AE9"/>
    <w:rsid w:val="00FB3AFB"/>
    <w:rsid w:val="00FB3CC9"/>
    <w:rsid w:val="00FB3D31"/>
    <w:rsid w:val="00FB4ACF"/>
    <w:rsid w:val="00FB4AFE"/>
    <w:rsid w:val="00FB576C"/>
    <w:rsid w:val="00FB68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13C59"/>
  <w15:docId w15:val="{2A9E413C-1B88-4761-8CF8-989A0F09A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0464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90097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57138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84819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81218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E4E24-0D4B-4F19-9F0D-785CA016D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83</Pages>
  <Words>19459</Words>
  <Characters>110919</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4</cp:revision>
  <cp:lastPrinted>2018-02-16T07:12:00Z</cp:lastPrinted>
  <dcterms:created xsi:type="dcterms:W3CDTF">2021-08-27T10:30:00Z</dcterms:created>
  <dcterms:modified xsi:type="dcterms:W3CDTF">2021-08-31T08:26:00Z</dcterms:modified>
</cp:coreProperties>
</file>